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B580" w14:textId="3D4E63DE" w:rsidR="000C5C07" w:rsidRDefault="000C5C07" w:rsidP="000C5C07">
      <w:pPr>
        <w:jc w:val="both"/>
        <w:rPr>
          <w:rFonts w:ascii="Times New Roman" w:hAnsi="Times New Roman" w:cs="Times New Roman"/>
        </w:rPr>
      </w:pPr>
      <w:r w:rsidRPr="000C5C07">
        <w:rPr>
          <w:rFonts w:ascii="Times New Roman" w:hAnsi="Times New Roman" w:cs="Times New Roman"/>
        </w:rPr>
        <w:t xml:space="preserve">Na temelju članka 35. Zakona o lokalnoj i područnoj (regionalnoj) samoupravi (Narodne novine </w:t>
      </w:r>
      <w:r w:rsidR="004031A4" w:rsidRPr="004031A4">
        <w:rPr>
          <w:rFonts w:ascii="Times New Roman" w:hAnsi="Times New Roman" w:cs="Times New Roman"/>
        </w:rPr>
        <w:t>33/01, 60/01, 129/05, 109/07, 125/08, 36/09, 36/09, 150/11, 144/12, 19/13, 137/15, 123/17, 98/19, 144/20</w:t>
      </w:r>
      <w:r w:rsidRPr="000C5C07">
        <w:rPr>
          <w:rFonts w:ascii="Times New Roman" w:hAnsi="Times New Roman" w:cs="Times New Roman"/>
        </w:rPr>
        <w:t xml:space="preserve">) i članka </w:t>
      </w:r>
      <w:r w:rsidR="0092729F">
        <w:rPr>
          <w:rFonts w:ascii="Times New Roman" w:hAnsi="Times New Roman" w:cs="Times New Roman"/>
        </w:rPr>
        <w:t>37</w:t>
      </w:r>
      <w:r w:rsidRPr="000C5C07">
        <w:rPr>
          <w:rFonts w:ascii="Times New Roman" w:hAnsi="Times New Roman" w:cs="Times New Roman"/>
        </w:rPr>
        <w:t xml:space="preserve">. Statuta Grada Kutjeva („Službeni glasnik Grada Kutjeva“ broj </w:t>
      </w:r>
      <w:r w:rsidR="0092729F">
        <w:rPr>
          <w:rFonts w:ascii="Times New Roman" w:hAnsi="Times New Roman" w:cs="Times New Roman"/>
        </w:rPr>
        <w:t>2/21</w:t>
      </w:r>
      <w:r w:rsidRPr="000C5C07">
        <w:rPr>
          <w:rFonts w:ascii="Times New Roman" w:hAnsi="Times New Roman" w:cs="Times New Roman"/>
        </w:rPr>
        <w:t xml:space="preserve">), Gradsko vijeće Grada Kutjeva na </w:t>
      </w:r>
      <w:r w:rsidR="0092729F">
        <w:rPr>
          <w:rFonts w:ascii="Times New Roman" w:hAnsi="Times New Roman" w:cs="Times New Roman"/>
        </w:rPr>
        <w:t>_______</w:t>
      </w:r>
      <w:r w:rsidR="006C6C4A">
        <w:rPr>
          <w:rFonts w:ascii="Times New Roman" w:hAnsi="Times New Roman" w:cs="Times New Roman"/>
        </w:rPr>
        <w:t xml:space="preserve"> </w:t>
      </w:r>
      <w:r w:rsidRPr="000C5C07">
        <w:rPr>
          <w:rFonts w:ascii="Times New Roman" w:hAnsi="Times New Roman" w:cs="Times New Roman"/>
        </w:rPr>
        <w:t>sjednici</w:t>
      </w:r>
      <w:r w:rsidR="006C6C4A">
        <w:rPr>
          <w:rFonts w:ascii="Times New Roman" w:hAnsi="Times New Roman" w:cs="Times New Roman"/>
        </w:rPr>
        <w:t xml:space="preserve"> održanoj dana </w:t>
      </w:r>
      <w:r w:rsidR="0092729F">
        <w:rPr>
          <w:rFonts w:ascii="Times New Roman" w:hAnsi="Times New Roman" w:cs="Times New Roman"/>
        </w:rPr>
        <w:t>___________</w:t>
      </w:r>
      <w:r w:rsidR="006C6C4A">
        <w:rPr>
          <w:rFonts w:ascii="Times New Roman" w:hAnsi="Times New Roman" w:cs="Times New Roman"/>
        </w:rPr>
        <w:t xml:space="preserve">, </w:t>
      </w:r>
      <w:r w:rsidR="0077730F">
        <w:rPr>
          <w:rFonts w:ascii="Times New Roman" w:hAnsi="Times New Roman" w:cs="Times New Roman"/>
        </w:rPr>
        <w:t>donosi</w:t>
      </w:r>
      <w:r w:rsidR="006C6C4A">
        <w:rPr>
          <w:rFonts w:ascii="Times New Roman" w:hAnsi="Times New Roman" w:cs="Times New Roman"/>
        </w:rPr>
        <w:t>:</w:t>
      </w:r>
    </w:p>
    <w:p w14:paraId="396195E4" w14:textId="77777777" w:rsidR="004031A4" w:rsidRDefault="004031A4" w:rsidP="000C5C07">
      <w:pPr>
        <w:jc w:val="both"/>
        <w:rPr>
          <w:rFonts w:ascii="Times New Roman" w:hAnsi="Times New Roman" w:cs="Times New Roman"/>
        </w:rPr>
      </w:pPr>
    </w:p>
    <w:p w14:paraId="0765E7EA" w14:textId="77777777" w:rsidR="000C5C07" w:rsidRPr="000C5C07" w:rsidRDefault="000C5C07" w:rsidP="000C5C07">
      <w:pPr>
        <w:jc w:val="center"/>
        <w:rPr>
          <w:rFonts w:ascii="Times New Roman" w:hAnsi="Times New Roman" w:cs="Times New Roman"/>
          <w:b/>
          <w:bCs/>
        </w:rPr>
      </w:pPr>
      <w:r>
        <w:rPr>
          <w:rFonts w:ascii="Times New Roman" w:hAnsi="Times New Roman" w:cs="Times New Roman"/>
          <w:b/>
          <w:bCs/>
        </w:rPr>
        <w:t>PROGRAM</w:t>
      </w:r>
    </w:p>
    <w:p w14:paraId="6B7EAB96" w14:textId="77777777" w:rsidR="000C5C07" w:rsidRPr="000C5C07" w:rsidRDefault="000C5C07" w:rsidP="000C5C07">
      <w:pPr>
        <w:jc w:val="center"/>
        <w:rPr>
          <w:rFonts w:ascii="Times New Roman" w:hAnsi="Times New Roman" w:cs="Times New Roman"/>
          <w:b/>
          <w:bCs/>
        </w:rPr>
      </w:pPr>
      <w:r>
        <w:rPr>
          <w:rFonts w:ascii="Times New Roman" w:hAnsi="Times New Roman" w:cs="Times New Roman"/>
          <w:b/>
          <w:bCs/>
        </w:rPr>
        <w:t>mjera za poticanje</w:t>
      </w:r>
      <w:r w:rsidRPr="000C5C07">
        <w:rPr>
          <w:rFonts w:ascii="Times New Roman" w:hAnsi="Times New Roman" w:cs="Times New Roman"/>
          <w:b/>
          <w:bCs/>
        </w:rPr>
        <w:t xml:space="preserve"> rješavanja stambenog pitanja za mlade obitelji na području Grada Kutjeva</w:t>
      </w:r>
    </w:p>
    <w:p w14:paraId="75898071" w14:textId="397AB0A5" w:rsidR="000C5C07" w:rsidRDefault="000C5C07" w:rsidP="000C5C07">
      <w:pPr>
        <w:jc w:val="both"/>
        <w:rPr>
          <w:rFonts w:ascii="Times New Roman" w:hAnsi="Times New Roman" w:cs="Times New Roman"/>
        </w:rPr>
      </w:pPr>
    </w:p>
    <w:p w14:paraId="32D770D3" w14:textId="78249ECB" w:rsidR="00C0196F" w:rsidRDefault="00C0196F" w:rsidP="000C5C07">
      <w:pPr>
        <w:jc w:val="both"/>
        <w:rPr>
          <w:rFonts w:ascii="Times New Roman" w:hAnsi="Times New Roman" w:cs="Times New Roman"/>
        </w:rPr>
      </w:pPr>
      <w:r>
        <w:rPr>
          <w:rFonts w:ascii="Times New Roman" w:hAnsi="Times New Roman" w:cs="Times New Roman"/>
        </w:rPr>
        <w:t>OSNOVNE ODREDBE</w:t>
      </w:r>
    </w:p>
    <w:p w14:paraId="37115F12" w14:textId="77777777" w:rsidR="000C5C07" w:rsidRDefault="000C5C07" w:rsidP="000C5C07">
      <w:pPr>
        <w:jc w:val="center"/>
        <w:rPr>
          <w:rFonts w:ascii="Times New Roman" w:hAnsi="Times New Roman" w:cs="Times New Roman"/>
        </w:rPr>
      </w:pPr>
      <w:r>
        <w:rPr>
          <w:rFonts w:ascii="Times New Roman" w:hAnsi="Times New Roman" w:cs="Times New Roman"/>
        </w:rPr>
        <w:t>Članak 1.</w:t>
      </w:r>
    </w:p>
    <w:p w14:paraId="3078FE4C" w14:textId="77777777" w:rsidR="000C5C07" w:rsidRDefault="000C5C07" w:rsidP="000C5C07">
      <w:pPr>
        <w:jc w:val="both"/>
        <w:rPr>
          <w:rFonts w:ascii="Times New Roman" w:hAnsi="Times New Roman" w:cs="Times New Roman"/>
        </w:rPr>
      </w:pPr>
      <w:r>
        <w:rPr>
          <w:rFonts w:ascii="Times New Roman" w:hAnsi="Times New Roman" w:cs="Times New Roman"/>
        </w:rPr>
        <w:t xml:space="preserve">Ovim Programom </w:t>
      </w:r>
      <w:r w:rsidRPr="000C5C07">
        <w:rPr>
          <w:rFonts w:ascii="Times New Roman" w:hAnsi="Times New Roman" w:cs="Times New Roman"/>
        </w:rPr>
        <w:t>mjera za poticanje rješavanja stambenog pitanja za mlade obitelji na području Grada Kutjeva</w:t>
      </w:r>
      <w:r>
        <w:rPr>
          <w:rFonts w:ascii="Times New Roman" w:hAnsi="Times New Roman" w:cs="Times New Roman"/>
        </w:rPr>
        <w:t xml:space="preserve"> (u daljnjem tekstu: Program) propisuju se uvjeti, način, postupak ostvarivanja prava na potporu, rokovi, postupak podnošenja zahtjeva za dodjelu potpore, visina potpore te dokumentacija potrebna za ostvarivanje prava na potporu za provedbu mjera sufinanciranja rješavanja stambenog pitanja za mlade obitelji na području Grada Kutjeva.</w:t>
      </w:r>
    </w:p>
    <w:p w14:paraId="2CC06B66" w14:textId="49D8115F" w:rsidR="000C5C07" w:rsidRDefault="00241E19" w:rsidP="00241E19">
      <w:pPr>
        <w:jc w:val="center"/>
        <w:rPr>
          <w:rFonts w:ascii="Times New Roman" w:hAnsi="Times New Roman" w:cs="Times New Roman"/>
        </w:rPr>
      </w:pPr>
      <w:r>
        <w:rPr>
          <w:rFonts w:ascii="Times New Roman" w:hAnsi="Times New Roman" w:cs="Times New Roman"/>
        </w:rPr>
        <w:t>Članak</w:t>
      </w:r>
      <w:r w:rsidR="009C3A85">
        <w:rPr>
          <w:rFonts w:ascii="Times New Roman" w:hAnsi="Times New Roman" w:cs="Times New Roman"/>
        </w:rPr>
        <w:t xml:space="preserve"> 2.</w:t>
      </w:r>
    </w:p>
    <w:p w14:paraId="412F5E3D" w14:textId="5950BD36" w:rsidR="00241E19" w:rsidRDefault="00241E19" w:rsidP="000C5C07">
      <w:pPr>
        <w:jc w:val="both"/>
        <w:rPr>
          <w:rFonts w:ascii="Times New Roman" w:hAnsi="Times New Roman" w:cs="Times New Roman"/>
        </w:rPr>
      </w:pPr>
      <w:r w:rsidRPr="00241E19">
        <w:rPr>
          <w:rFonts w:ascii="Times New Roman" w:hAnsi="Times New Roman" w:cs="Times New Roman"/>
        </w:rPr>
        <w:t xml:space="preserve">Cilj ovog Programa je pomoć stanovništvu </w:t>
      </w:r>
      <w:r>
        <w:rPr>
          <w:rFonts w:ascii="Times New Roman" w:hAnsi="Times New Roman" w:cs="Times New Roman"/>
        </w:rPr>
        <w:t>Grada Kutjeva</w:t>
      </w:r>
      <w:r w:rsidRPr="00241E19">
        <w:rPr>
          <w:rFonts w:ascii="Times New Roman" w:hAnsi="Times New Roman" w:cs="Times New Roman"/>
        </w:rPr>
        <w:t xml:space="preserve"> u rješavanju stambenog pitanja koje je </w:t>
      </w:r>
      <w:r>
        <w:rPr>
          <w:rFonts w:ascii="Times New Roman" w:hAnsi="Times New Roman" w:cs="Times New Roman"/>
        </w:rPr>
        <w:t>j</w:t>
      </w:r>
      <w:r w:rsidRPr="00241E19">
        <w:rPr>
          <w:rFonts w:ascii="Times New Roman" w:hAnsi="Times New Roman" w:cs="Times New Roman"/>
        </w:rPr>
        <w:t>ed</w:t>
      </w:r>
      <w:r>
        <w:rPr>
          <w:rFonts w:ascii="Times New Roman" w:hAnsi="Times New Roman" w:cs="Times New Roman"/>
        </w:rPr>
        <w:t>an</w:t>
      </w:r>
      <w:r w:rsidRPr="00241E19">
        <w:rPr>
          <w:rFonts w:ascii="Times New Roman" w:hAnsi="Times New Roman" w:cs="Times New Roman"/>
        </w:rPr>
        <w:t xml:space="preserve"> od najvećih problema, posebice kada je riječ o mladim obiteljima s djec</w:t>
      </w:r>
      <w:r w:rsidR="002E790E">
        <w:rPr>
          <w:rFonts w:ascii="Times New Roman" w:hAnsi="Times New Roman" w:cs="Times New Roman"/>
        </w:rPr>
        <w:t>om</w:t>
      </w:r>
      <w:r w:rsidRPr="00241E19">
        <w:rPr>
          <w:rFonts w:ascii="Times New Roman" w:hAnsi="Times New Roman" w:cs="Times New Roman"/>
        </w:rPr>
        <w:t xml:space="preserve"> i sve izraženijoj emigraciji lokalnog stanovništva. </w:t>
      </w:r>
    </w:p>
    <w:p w14:paraId="7D12F427" w14:textId="5B3C8D9F" w:rsidR="00241E19" w:rsidRDefault="00241E19" w:rsidP="000C5C07">
      <w:pPr>
        <w:jc w:val="both"/>
        <w:rPr>
          <w:rFonts w:ascii="Times New Roman" w:hAnsi="Times New Roman" w:cs="Times New Roman"/>
        </w:rPr>
      </w:pPr>
    </w:p>
    <w:p w14:paraId="3D11E973" w14:textId="45D4100A" w:rsidR="00241E19" w:rsidRDefault="00241E19" w:rsidP="000C5C07">
      <w:pPr>
        <w:jc w:val="both"/>
        <w:rPr>
          <w:rFonts w:ascii="Times New Roman" w:hAnsi="Times New Roman" w:cs="Times New Roman"/>
        </w:rPr>
      </w:pPr>
      <w:r>
        <w:rPr>
          <w:rFonts w:ascii="Times New Roman" w:hAnsi="Times New Roman" w:cs="Times New Roman"/>
        </w:rPr>
        <w:t>KORISNICI PROGRAMA</w:t>
      </w:r>
    </w:p>
    <w:p w14:paraId="4B5D144E" w14:textId="50841BEC" w:rsidR="00C0196F" w:rsidRDefault="00C0196F" w:rsidP="00C0196F">
      <w:pPr>
        <w:jc w:val="center"/>
        <w:rPr>
          <w:rFonts w:ascii="Times New Roman" w:hAnsi="Times New Roman" w:cs="Times New Roman"/>
        </w:rPr>
      </w:pPr>
      <w:r>
        <w:rPr>
          <w:rFonts w:ascii="Times New Roman" w:hAnsi="Times New Roman" w:cs="Times New Roman"/>
        </w:rPr>
        <w:t>Članak</w:t>
      </w:r>
      <w:r w:rsidR="009C3A85">
        <w:rPr>
          <w:rFonts w:ascii="Times New Roman" w:hAnsi="Times New Roman" w:cs="Times New Roman"/>
        </w:rPr>
        <w:t xml:space="preserve"> 3.</w:t>
      </w:r>
    </w:p>
    <w:p w14:paraId="2F26BF5A" w14:textId="11976FFC" w:rsidR="00C0196F" w:rsidRPr="002E790E" w:rsidRDefault="00241E19" w:rsidP="000C5C07">
      <w:pPr>
        <w:jc w:val="both"/>
        <w:rPr>
          <w:rFonts w:ascii="Times New Roman" w:hAnsi="Times New Roman" w:cs="Times New Roman"/>
        </w:rPr>
      </w:pPr>
      <w:r>
        <w:rPr>
          <w:rFonts w:ascii="Times New Roman" w:hAnsi="Times New Roman" w:cs="Times New Roman"/>
        </w:rPr>
        <w:t xml:space="preserve">Ovaj program </w:t>
      </w:r>
      <w:r w:rsidRPr="002E790E">
        <w:rPr>
          <w:rFonts w:ascii="Times New Roman" w:hAnsi="Times New Roman" w:cs="Times New Roman"/>
        </w:rPr>
        <w:t>namijenjen je</w:t>
      </w:r>
      <w:r w:rsidR="00C0196F" w:rsidRPr="002E790E">
        <w:rPr>
          <w:rFonts w:ascii="Times New Roman" w:hAnsi="Times New Roman" w:cs="Times New Roman"/>
        </w:rPr>
        <w:t xml:space="preserve"> </w:t>
      </w:r>
      <w:r w:rsidRPr="002E790E">
        <w:rPr>
          <w:rFonts w:ascii="Times New Roman" w:hAnsi="Times New Roman" w:cs="Times New Roman"/>
        </w:rPr>
        <w:t xml:space="preserve">mladim obiteljima. </w:t>
      </w:r>
    </w:p>
    <w:p w14:paraId="0D41C868" w14:textId="072ACB59" w:rsidR="0043683E" w:rsidRDefault="0043683E" w:rsidP="000C5C07">
      <w:pPr>
        <w:jc w:val="both"/>
        <w:rPr>
          <w:rFonts w:ascii="Times New Roman" w:hAnsi="Times New Roman" w:cs="Times New Roman"/>
        </w:rPr>
      </w:pPr>
      <w:r w:rsidRPr="002E790E">
        <w:rPr>
          <w:rFonts w:ascii="Times New Roman" w:hAnsi="Times New Roman" w:cs="Times New Roman"/>
        </w:rPr>
        <w:t xml:space="preserve">Mladom obitelji se smatra bračni par ili izvanbračni </w:t>
      </w:r>
      <w:r w:rsidR="00C43021" w:rsidRPr="002E790E">
        <w:rPr>
          <w:rFonts w:ascii="Times New Roman" w:hAnsi="Times New Roman" w:cs="Times New Roman"/>
        </w:rPr>
        <w:t xml:space="preserve">par </w:t>
      </w:r>
      <w:r w:rsidRPr="002E790E">
        <w:rPr>
          <w:rFonts w:ascii="Times New Roman" w:hAnsi="Times New Roman" w:cs="Times New Roman"/>
        </w:rPr>
        <w:t>(životna zajednica koja traje najmanje tri godine ili kraće ukoliko je u njoj rođeno zajedničko dijete)</w:t>
      </w:r>
      <w:r w:rsidR="00C43021" w:rsidRPr="002E790E">
        <w:rPr>
          <w:rFonts w:ascii="Times New Roman" w:hAnsi="Times New Roman" w:cs="Times New Roman"/>
        </w:rPr>
        <w:t xml:space="preserve"> ili </w:t>
      </w:r>
      <w:proofErr w:type="spellStart"/>
      <w:r w:rsidR="00C43021" w:rsidRPr="002E790E">
        <w:rPr>
          <w:rFonts w:ascii="Times New Roman" w:hAnsi="Times New Roman" w:cs="Times New Roman"/>
        </w:rPr>
        <w:t>jednoroditeljska</w:t>
      </w:r>
      <w:proofErr w:type="spellEnd"/>
      <w:r w:rsidR="00C43021" w:rsidRPr="002E790E">
        <w:rPr>
          <w:rFonts w:ascii="Times New Roman" w:hAnsi="Times New Roman" w:cs="Times New Roman"/>
        </w:rPr>
        <w:t xml:space="preserve"> </w:t>
      </w:r>
      <w:r w:rsidR="00C43021">
        <w:rPr>
          <w:rFonts w:ascii="Times New Roman" w:hAnsi="Times New Roman" w:cs="Times New Roman"/>
        </w:rPr>
        <w:t xml:space="preserve">obitelj koju čine roditelj ili samohrani roditelj i najmanje jedno dijete. </w:t>
      </w:r>
    </w:p>
    <w:p w14:paraId="685634CE" w14:textId="08E8BFE2" w:rsidR="00241E19" w:rsidRDefault="00241E19" w:rsidP="000C5C07">
      <w:pPr>
        <w:jc w:val="both"/>
        <w:rPr>
          <w:rFonts w:ascii="Times New Roman" w:hAnsi="Times New Roman" w:cs="Times New Roman"/>
        </w:rPr>
      </w:pPr>
      <w:r>
        <w:rPr>
          <w:rFonts w:ascii="Times New Roman" w:hAnsi="Times New Roman" w:cs="Times New Roman"/>
        </w:rPr>
        <w:t xml:space="preserve">Korisnik Programa je fizička osoba, član mlade obitelji, koja je ostvarila pravo na financijsku potporu po jednoj od mjera iz ovog programa. </w:t>
      </w:r>
    </w:p>
    <w:p w14:paraId="4C97F6C1" w14:textId="7218DD71" w:rsidR="0043683E" w:rsidRDefault="0043683E" w:rsidP="000C5C07">
      <w:pPr>
        <w:jc w:val="both"/>
        <w:rPr>
          <w:rFonts w:ascii="Times New Roman" w:hAnsi="Times New Roman" w:cs="Times New Roman"/>
        </w:rPr>
      </w:pPr>
    </w:p>
    <w:p w14:paraId="3EF4236C" w14:textId="25A5C75B" w:rsidR="00C0196F" w:rsidRDefault="00C0196F" w:rsidP="00C0196F">
      <w:pPr>
        <w:jc w:val="center"/>
        <w:rPr>
          <w:rFonts w:ascii="Times New Roman" w:hAnsi="Times New Roman" w:cs="Times New Roman"/>
        </w:rPr>
      </w:pPr>
      <w:r>
        <w:rPr>
          <w:rFonts w:ascii="Times New Roman" w:hAnsi="Times New Roman" w:cs="Times New Roman"/>
        </w:rPr>
        <w:t>Članak</w:t>
      </w:r>
      <w:r w:rsidR="009C3A85">
        <w:rPr>
          <w:rFonts w:ascii="Times New Roman" w:hAnsi="Times New Roman" w:cs="Times New Roman"/>
        </w:rPr>
        <w:t xml:space="preserve"> 4.</w:t>
      </w:r>
    </w:p>
    <w:p w14:paraId="2589E244" w14:textId="5DC26F0A" w:rsidR="00DC1879" w:rsidRDefault="000C5C07" w:rsidP="000C5C07">
      <w:pPr>
        <w:jc w:val="both"/>
        <w:rPr>
          <w:rFonts w:ascii="Times New Roman" w:hAnsi="Times New Roman" w:cs="Times New Roman"/>
        </w:rPr>
      </w:pPr>
      <w:r>
        <w:rPr>
          <w:rFonts w:ascii="Times New Roman" w:hAnsi="Times New Roman" w:cs="Times New Roman"/>
        </w:rPr>
        <w:t xml:space="preserve">Korisnici ovog </w:t>
      </w:r>
      <w:r w:rsidRPr="002E790E">
        <w:rPr>
          <w:rFonts w:ascii="Times New Roman" w:hAnsi="Times New Roman" w:cs="Times New Roman"/>
        </w:rPr>
        <w:t xml:space="preserve">Programa mogu biti </w:t>
      </w:r>
      <w:r w:rsidR="00241E19" w:rsidRPr="002E790E">
        <w:rPr>
          <w:rFonts w:ascii="Times New Roman" w:hAnsi="Times New Roman" w:cs="Times New Roman"/>
        </w:rPr>
        <w:t>fizičke osobe, članovi mlade obitelji,</w:t>
      </w:r>
      <w:r w:rsidR="00DC1879" w:rsidRPr="002E790E">
        <w:rPr>
          <w:rFonts w:ascii="Times New Roman" w:hAnsi="Times New Roman" w:cs="Times New Roman"/>
        </w:rPr>
        <w:t xml:space="preserve"> koj</w:t>
      </w:r>
      <w:r w:rsidR="00241E19" w:rsidRPr="002E790E">
        <w:rPr>
          <w:rFonts w:ascii="Times New Roman" w:hAnsi="Times New Roman" w:cs="Times New Roman"/>
        </w:rPr>
        <w:t>i</w:t>
      </w:r>
      <w:r w:rsidR="00DC1879" w:rsidRPr="002E790E">
        <w:rPr>
          <w:rFonts w:ascii="Times New Roman" w:hAnsi="Times New Roman" w:cs="Times New Roman"/>
        </w:rPr>
        <w:t xml:space="preserve"> ispunjavaju </w:t>
      </w:r>
      <w:r w:rsidR="00C43021">
        <w:rPr>
          <w:rFonts w:ascii="Times New Roman" w:hAnsi="Times New Roman" w:cs="Times New Roman"/>
        </w:rPr>
        <w:t>sljedeće</w:t>
      </w:r>
      <w:r w:rsidR="00DC1879">
        <w:rPr>
          <w:rFonts w:ascii="Times New Roman" w:hAnsi="Times New Roman" w:cs="Times New Roman"/>
        </w:rPr>
        <w:t xml:space="preserve"> kriterij</w:t>
      </w:r>
      <w:r w:rsidR="00C43021">
        <w:rPr>
          <w:rFonts w:ascii="Times New Roman" w:hAnsi="Times New Roman" w:cs="Times New Roman"/>
        </w:rPr>
        <w:t>e</w:t>
      </w:r>
      <w:r w:rsidR="00DC1879">
        <w:rPr>
          <w:rFonts w:ascii="Times New Roman" w:hAnsi="Times New Roman" w:cs="Times New Roman"/>
        </w:rPr>
        <w:t>:</w:t>
      </w:r>
    </w:p>
    <w:p w14:paraId="35BA13C2" w14:textId="371A064B" w:rsidR="00DC1879" w:rsidRPr="00637407" w:rsidRDefault="00DC1879" w:rsidP="000C5C07">
      <w:pPr>
        <w:jc w:val="both"/>
        <w:rPr>
          <w:rFonts w:ascii="Times New Roman" w:hAnsi="Times New Roman" w:cs="Times New Roman"/>
        </w:rPr>
      </w:pPr>
      <w:r>
        <w:rPr>
          <w:rFonts w:ascii="Times New Roman" w:hAnsi="Times New Roman" w:cs="Times New Roman"/>
        </w:rPr>
        <w:t>-</w:t>
      </w:r>
      <w:r w:rsidR="000C5C07">
        <w:rPr>
          <w:rFonts w:ascii="Times New Roman" w:hAnsi="Times New Roman" w:cs="Times New Roman"/>
        </w:rPr>
        <w:t xml:space="preserve"> </w:t>
      </w:r>
      <w:r>
        <w:rPr>
          <w:rFonts w:ascii="Times New Roman" w:hAnsi="Times New Roman" w:cs="Times New Roman"/>
        </w:rPr>
        <w:t xml:space="preserve"> </w:t>
      </w:r>
      <w:r w:rsidR="000C5C07">
        <w:rPr>
          <w:rFonts w:ascii="Times New Roman" w:hAnsi="Times New Roman" w:cs="Times New Roman"/>
        </w:rPr>
        <w:t xml:space="preserve">u trenutku podnošenja zahtjeva </w:t>
      </w:r>
      <w:r w:rsidR="000C5C07" w:rsidRPr="00637407">
        <w:rPr>
          <w:rFonts w:ascii="Times New Roman" w:hAnsi="Times New Roman" w:cs="Times New Roman"/>
        </w:rPr>
        <w:t>za potporu nisu starije od 4</w:t>
      </w:r>
      <w:r w:rsidR="002E790E" w:rsidRPr="00637407">
        <w:rPr>
          <w:rFonts w:ascii="Times New Roman" w:hAnsi="Times New Roman" w:cs="Times New Roman"/>
        </w:rPr>
        <w:t>5</w:t>
      </w:r>
      <w:r w:rsidR="000C5C07" w:rsidRPr="00637407">
        <w:rPr>
          <w:rFonts w:ascii="Times New Roman" w:hAnsi="Times New Roman" w:cs="Times New Roman"/>
        </w:rPr>
        <w:t xml:space="preserve"> godina </w:t>
      </w:r>
    </w:p>
    <w:p w14:paraId="3E94D723" w14:textId="5DD38E66" w:rsidR="000C5C07" w:rsidRPr="002E790E" w:rsidRDefault="00DC1879" w:rsidP="000C5C07">
      <w:pPr>
        <w:jc w:val="both"/>
        <w:rPr>
          <w:rFonts w:ascii="Times New Roman" w:hAnsi="Times New Roman" w:cs="Times New Roman"/>
        </w:rPr>
      </w:pPr>
      <w:r w:rsidRPr="00637407">
        <w:rPr>
          <w:rFonts w:ascii="Times New Roman" w:hAnsi="Times New Roman" w:cs="Times New Roman"/>
        </w:rPr>
        <w:t xml:space="preserve">- </w:t>
      </w:r>
      <w:r w:rsidR="000C5C07" w:rsidRPr="00637407">
        <w:rPr>
          <w:rFonts w:ascii="Times New Roman" w:hAnsi="Times New Roman" w:cs="Times New Roman"/>
        </w:rPr>
        <w:t xml:space="preserve">u svom vlasništvu/suvlasništvu i čiji bračni ili izvanbračni partner i njihova djeca </w:t>
      </w:r>
      <w:r w:rsidRPr="00637407">
        <w:rPr>
          <w:rFonts w:ascii="Times New Roman" w:hAnsi="Times New Roman" w:cs="Times New Roman"/>
        </w:rPr>
        <w:t xml:space="preserve">u svom vlasništvu/suvlasništvu nemaju nekretninu (stan, kuću ili građevinsko </w:t>
      </w:r>
      <w:r w:rsidRPr="002E790E">
        <w:rPr>
          <w:rFonts w:ascii="Times New Roman" w:hAnsi="Times New Roman" w:cs="Times New Roman"/>
        </w:rPr>
        <w:t>zemljište</w:t>
      </w:r>
      <w:r w:rsidR="00A51124" w:rsidRPr="002E790E">
        <w:rPr>
          <w:rFonts w:ascii="Times New Roman" w:hAnsi="Times New Roman" w:cs="Times New Roman"/>
          <w:color w:val="FF0000"/>
        </w:rPr>
        <w:t xml:space="preserve"> </w:t>
      </w:r>
      <w:r w:rsidR="00A51124" w:rsidRPr="002E790E">
        <w:rPr>
          <w:rFonts w:ascii="Times New Roman" w:hAnsi="Times New Roman" w:cs="Times New Roman"/>
        </w:rPr>
        <w:t xml:space="preserve">ili da istu nisu prodali, darovali ili na bilo </w:t>
      </w:r>
      <w:r w:rsidR="00A51124" w:rsidRPr="00A51124">
        <w:rPr>
          <w:rFonts w:ascii="Times New Roman" w:hAnsi="Times New Roman" w:cs="Times New Roman"/>
        </w:rPr>
        <w:t>koji drugi način otuđili</w:t>
      </w:r>
      <w:r>
        <w:rPr>
          <w:rFonts w:ascii="Times New Roman" w:hAnsi="Times New Roman" w:cs="Times New Roman"/>
        </w:rPr>
        <w:t xml:space="preserve">, osim nekretnine koja je </w:t>
      </w:r>
      <w:r w:rsidRPr="002E790E">
        <w:rPr>
          <w:rFonts w:ascii="Times New Roman" w:hAnsi="Times New Roman" w:cs="Times New Roman"/>
        </w:rPr>
        <w:t>predmet za ostvarivanje mjera iz ovog Programa</w:t>
      </w:r>
      <w:r w:rsidR="00A51124" w:rsidRPr="002E790E">
        <w:t xml:space="preserve"> </w:t>
      </w:r>
    </w:p>
    <w:p w14:paraId="57135B36" w14:textId="70C9D314" w:rsidR="00C43021" w:rsidRPr="00637407" w:rsidRDefault="00C43021" w:rsidP="000C5C07">
      <w:pPr>
        <w:jc w:val="both"/>
        <w:rPr>
          <w:rFonts w:ascii="Times New Roman" w:hAnsi="Times New Roman" w:cs="Times New Roman"/>
        </w:rPr>
      </w:pPr>
      <w:r w:rsidRPr="002E790E">
        <w:rPr>
          <w:rFonts w:ascii="Times New Roman" w:hAnsi="Times New Roman" w:cs="Times New Roman"/>
        </w:rPr>
        <w:lastRenderedPageBreak/>
        <w:t xml:space="preserve">- svi članovi mlade </w:t>
      </w:r>
      <w:r w:rsidRPr="00637407">
        <w:rPr>
          <w:rFonts w:ascii="Times New Roman" w:hAnsi="Times New Roman" w:cs="Times New Roman"/>
        </w:rPr>
        <w:t>obitelji imaju prijavljeno prebivalište na području Grada Kutjeva ili u slučaju doseljenja svi članovi mlade obitelji moraju prijaviti prebivalište u određenom roku sukladno mjeri na koj</w:t>
      </w:r>
      <w:r w:rsidR="00241E19" w:rsidRPr="00637407">
        <w:rPr>
          <w:rFonts w:ascii="Times New Roman" w:hAnsi="Times New Roman" w:cs="Times New Roman"/>
        </w:rPr>
        <w:t>u</w:t>
      </w:r>
      <w:r w:rsidRPr="00637407">
        <w:rPr>
          <w:rFonts w:ascii="Times New Roman" w:hAnsi="Times New Roman" w:cs="Times New Roman"/>
        </w:rPr>
        <w:t xml:space="preserve"> se prijave</w:t>
      </w:r>
    </w:p>
    <w:p w14:paraId="6F0E3580" w14:textId="1EC0DFFF" w:rsidR="00DC1879" w:rsidRDefault="00C0196F" w:rsidP="00C0196F">
      <w:pPr>
        <w:jc w:val="center"/>
        <w:rPr>
          <w:rFonts w:ascii="Times New Roman" w:hAnsi="Times New Roman" w:cs="Times New Roman"/>
        </w:rPr>
      </w:pPr>
      <w:r>
        <w:rPr>
          <w:rFonts w:ascii="Times New Roman" w:hAnsi="Times New Roman" w:cs="Times New Roman"/>
        </w:rPr>
        <w:t>Članak</w:t>
      </w:r>
      <w:r w:rsidR="009C3A85">
        <w:rPr>
          <w:rFonts w:ascii="Times New Roman" w:hAnsi="Times New Roman" w:cs="Times New Roman"/>
        </w:rPr>
        <w:t xml:space="preserve"> 5.</w:t>
      </w:r>
    </w:p>
    <w:p w14:paraId="74239E85" w14:textId="77777777" w:rsidR="00DC1879" w:rsidRDefault="00DC1879" w:rsidP="000C5C07">
      <w:pPr>
        <w:jc w:val="both"/>
        <w:rPr>
          <w:rFonts w:ascii="Times New Roman" w:hAnsi="Times New Roman" w:cs="Times New Roman"/>
        </w:rPr>
      </w:pPr>
      <w:r>
        <w:rPr>
          <w:rFonts w:ascii="Times New Roman" w:hAnsi="Times New Roman" w:cs="Times New Roman"/>
        </w:rPr>
        <w:t>Ostali uvjeti koje trebaju zadovoljiti podnositelji zahtjeva:</w:t>
      </w:r>
    </w:p>
    <w:p w14:paraId="158552A6" w14:textId="64302365" w:rsidR="00DC1879" w:rsidRDefault="00DC1879" w:rsidP="000C5C07">
      <w:pPr>
        <w:jc w:val="both"/>
        <w:rPr>
          <w:rFonts w:ascii="Times New Roman" w:hAnsi="Times New Roman" w:cs="Times New Roman"/>
        </w:rPr>
      </w:pPr>
      <w:r>
        <w:rPr>
          <w:rFonts w:ascii="Times New Roman" w:hAnsi="Times New Roman" w:cs="Times New Roman"/>
        </w:rPr>
        <w:t xml:space="preserve">- kupovina nekretnine (kuće, stana ili građevinskog zemljišta) ili gradnja kuće </w:t>
      </w:r>
      <w:r w:rsidR="00C0196F">
        <w:rPr>
          <w:rFonts w:ascii="Times New Roman" w:hAnsi="Times New Roman" w:cs="Times New Roman"/>
        </w:rPr>
        <w:t xml:space="preserve">mora biti </w:t>
      </w:r>
      <w:r>
        <w:rPr>
          <w:rFonts w:ascii="Times New Roman" w:hAnsi="Times New Roman" w:cs="Times New Roman"/>
        </w:rPr>
        <w:t>na području Grada Kutjeva</w:t>
      </w:r>
    </w:p>
    <w:p w14:paraId="36C0675F" w14:textId="559ED3C1" w:rsidR="00DC1879" w:rsidRPr="0077730F" w:rsidRDefault="00DC1879" w:rsidP="000C5C07">
      <w:pPr>
        <w:jc w:val="both"/>
        <w:rPr>
          <w:rFonts w:ascii="Times New Roman" w:hAnsi="Times New Roman" w:cs="Times New Roman"/>
        </w:rPr>
      </w:pPr>
      <w:r w:rsidRPr="0077730F">
        <w:rPr>
          <w:rFonts w:ascii="Times New Roman" w:hAnsi="Times New Roman" w:cs="Times New Roman"/>
        </w:rPr>
        <w:t xml:space="preserve">- prodavatelj nekretnine ne smije biti u </w:t>
      </w:r>
      <w:r w:rsidR="00241E19" w:rsidRPr="0077730F">
        <w:rPr>
          <w:rFonts w:ascii="Times New Roman" w:hAnsi="Times New Roman" w:cs="Times New Roman"/>
        </w:rPr>
        <w:t xml:space="preserve">krvnom </w:t>
      </w:r>
      <w:r w:rsidRPr="0077730F">
        <w:rPr>
          <w:rFonts w:ascii="Times New Roman" w:hAnsi="Times New Roman" w:cs="Times New Roman"/>
        </w:rPr>
        <w:t xml:space="preserve">srodstvu s podnositeljem zahtjeva i članovima </w:t>
      </w:r>
      <w:r w:rsidR="00AA5521" w:rsidRPr="0077730F">
        <w:rPr>
          <w:rFonts w:ascii="Times New Roman" w:hAnsi="Times New Roman" w:cs="Times New Roman"/>
        </w:rPr>
        <w:t>kućanstva</w:t>
      </w:r>
      <w:r w:rsidR="009C3A85" w:rsidRPr="0077730F">
        <w:rPr>
          <w:rFonts w:ascii="Times New Roman" w:hAnsi="Times New Roman" w:cs="Times New Roman"/>
        </w:rPr>
        <w:t xml:space="preserve"> u dva stupnja srodstva po horizontalnoj i vertikalnoj liniji</w:t>
      </w:r>
    </w:p>
    <w:p w14:paraId="219FBB4C" w14:textId="3B1EF39F" w:rsidR="00241E19" w:rsidRDefault="00A94703" w:rsidP="000C5C07">
      <w:pPr>
        <w:jc w:val="both"/>
        <w:rPr>
          <w:rFonts w:ascii="Times New Roman" w:hAnsi="Times New Roman" w:cs="Times New Roman"/>
        </w:rPr>
      </w:pPr>
      <w:r w:rsidRPr="0077730F">
        <w:rPr>
          <w:rFonts w:ascii="Times New Roman" w:hAnsi="Times New Roman" w:cs="Times New Roman"/>
        </w:rPr>
        <w:t xml:space="preserve">- </w:t>
      </w:r>
      <w:r w:rsidR="0077730F">
        <w:rPr>
          <w:rFonts w:ascii="Times New Roman" w:hAnsi="Times New Roman" w:cs="Times New Roman"/>
        </w:rPr>
        <w:t xml:space="preserve">u postupku dodjele, prednost će imati </w:t>
      </w:r>
      <w:r w:rsidRPr="0077730F">
        <w:rPr>
          <w:rFonts w:ascii="Times New Roman" w:hAnsi="Times New Roman" w:cs="Times New Roman"/>
        </w:rPr>
        <w:t>prijavitelj</w:t>
      </w:r>
      <w:r w:rsidR="0077730F">
        <w:rPr>
          <w:rFonts w:ascii="Times New Roman" w:hAnsi="Times New Roman" w:cs="Times New Roman"/>
        </w:rPr>
        <w:t>i</w:t>
      </w:r>
      <w:r w:rsidRPr="0077730F">
        <w:rPr>
          <w:rFonts w:ascii="Times New Roman" w:hAnsi="Times New Roman" w:cs="Times New Roman"/>
        </w:rPr>
        <w:t xml:space="preserve"> </w:t>
      </w:r>
      <w:r w:rsidR="0077730F">
        <w:rPr>
          <w:rFonts w:ascii="Times New Roman" w:hAnsi="Times New Roman" w:cs="Times New Roman"/>
        </w:rPr>
        <w:t>koji nisu primili</w:t>
      </w:r>
      <w:r w:rsidRPr="0077730F">
        <w:rPr>
          <w:rFonts w:ascii="Times New Roman" w:hAnsi="Times New Roman" w:cs="Times New Roman"/>
        </w:rPr>
        <w:t xml:space="preserve"> potporu za ovu namjenu iz drugih izvora </w:t>
      </w:r>
    </w:p>
    <w:p w14:paraId="5FF53D2E" w14:textId="0AFBFC58" w:rsidR="00241E19" w:rsidRDefault="00241E19" w:rsidP="00A51124">
      <w:pPr>
        <w:jc w:val="center"/>
        <w:rPr>
          <w:rFonts w:ascii="Times New Roman" w:hAnsi="Times New Roman" w:cs="Times New Roman"/>
        </w:rPr>
      </w:pPr>
      <w:r>
        <w:rPr>
          <w:rFonts w:ascii="Times New Roman" w:hAnsi="Times New Roman" w:cs="Times New Roman"/>
        </w:rPr>
        <w:t>Članak</w:t>
      </w:r>
      <w:r w:rsidR="009C3A85">
        <w:rPr>
          <w:rFonts w:ascii="Times New Roman" w:hAnsi="Times New Roman" w:cs="Times New Roman"/>
        </w:rPr>
        <w:t xml:space="preserve"> 6.</w:t>
      </w:r>
    </w:p>
    <w:p w14:paraId="0C36D2AB" w14:textId="23C4B028" w:rsidR="00241E19" w:rsidRDefault="00241E19" w:rsidP="000C5C07">
      <w:pPr>
        <w:jc w:val="both"/>
        <w:rPr>
          <w:rFonts w:ascii="Times New Roman" w:hAnsi="Times New Roman" w:cs="Times New Roman"/>
        </w:rPr>
      </w:pPr>
      <w:r>
        <w:rPr>
          <w:rFonts w:ascii="Times New Roman" w:hAnsi="Times New Roman" w:cs="Times New Roman"/>
        </w:rPr>
        <w:t>Podnositelj zahtjeva može podnijeti zahtjev i mogu mu se odobriti sredstva samo za jednu mjeru iz ovog Programa.</w:t>
      </w:r>
    </w:p>
    <w:p w14:paraId="170D0CA7" w14:textId="77777777" w:rsidR="00A51124" w:rsidRPr="00A51124" w:rsidRDefault="00A51124" w:rsidP="00A51124">
      <w:pPr>
        <w:jc w:val="both"/>
        <w:rPr>
          <w:rFonts w:ascii="Times New Roman" w:hAnsi="Times New Roman" w:cs="Times New Roman"/>
        </w:rPr>
      </w:pPr>
      <w:r w:rsidRPr="00A51124">
        <w:rPr>
          <w:rFonts w:ascii="Times New Roman" w:hAnsi="Times New Roman" w:cs="Times New Roman"/>
        </w:rPr>
        <w:t xml:space="preserve">Prijava na </w:t>
      </w:r>
      <w:r w:rsidRPr="00450BAE">
        <w:rPr>
          <w:rFonts w:ascii="Times New Roman" w:hAnsi="Times New Roman" w:cs="Times New Roman"/>
        </w:rPr>
        <w:t>javni poziv moguća je tijekom razdoblja u kojem je otvoren javni poziv ili do iskorištenja sredstava planiranih u jednoj proračunskoj godini.</w:t>
      </w:r>
    </w:p>
    <w:p w14:paraId="4BA6A9CD" w14:textId="0C352098" w:rsidR="00241E19" w:rsidRDefault="00A51124" w:rsidP="00A51124">
      <w:pPr>
        <w:jc w:val="both"/>
        <w:rPr>
          <w:rFonts w:ascii="Times New Roman" w:hAnsi="Times New Roman" w:cs="Times New Roman"/>
        </w:rPr>
      </w:pPr>
      <w:r w:rsidRPr="00A51124">
        <w:rPr>
          <w:rFonts w:ascii="Times New Roman" w:hAnsi="Times New Roman" w:cs="Times New Roman"/>
        </w:rPr>
        <w:t xml:space="preserve">Korisnicima mjera sredstva </w:t>
      </w:r>
      <w:r w:rsidR="002E790E">
        <w:rPr>
          <w:rFonts w:ascii="Times New Roman" w:hAnsi="Times New Roman" w:cs="Times New Roman"/>
        </w:rPr>
        <w:t xml:space="preserve">se </w:t>
      </w:r>
      <w:r w:rsidRPr="00A51124">
        <w:rPr>
          <w:rFonts w:ascii="Times New Roman" w:hAnsi="Times New Roman" w:cs="Times New Roman"/>
        </w:rPr>
        <w:t xml:space="preserve">mogu isplatiti ukoliko ne postoji dugovanje po bilo kojoj osnovi prema Gradu </w:t>
      </w:r>
      <w:r>
        <w:rPr>
          <w:rFonts w:ascii="Times New Roman" w:hAnsi="Times New Roman" w:cs="Times New Roman"/>
        </w:rPr>
        <w:t>Kutjevu</w:t>
      </w:r>
      <w:r w:rsidR="009C3A85">
        <w:rPr>
          <w:rFonts w:ascii="Times New Roman" w:hAnsi="Times New Roman" w:cs="Times New Roman"/>
        </w:rPr>
        <w:t>.</w:t>
      </w:r>
    </w:p>
    <w:p w14:paraId="6510B2F4" w14:textId="77777777" w:rsidR="00A51124" w:rsidRDefault="00A51124" w:rsidP="00A51124">
      <w:pPr>
        <w:jc w:val="both"/>
        <w:rPr>
          <w:rFonts w:ascii="Times New Roman" w:hAnsi="Times New Roman" w:cs="Times New Roman"/>
        </w:rPr>
      </w:pPr>
    </w:p>
    <w:p w14:paraId="1EB49B5F" w14:textId="5F270F85" w:rsidR="00C43021" w:rsidRDefault="00241E19" w:rsidP="000C5C07">
      <w:pPr>
        <w:jc w:val="both"/>
        <w:rPr>
          <w:rFonts w:ascii="Times New Roman" w:hAnsi="Times New Roman" w:cs="Times New Roman"/>
        </w:rPr>
      </w:pPr>
      <w:r>
        <w:rPr>
          <w:rFonts w:ascii="Times New Roman" w:hAnsi="Times New Roman" w:cs="Times New Roman"/>
        </w:rPr>
        <w:t>NOSITELJ PROGRAMA I SREDSTVA ZA PROVEDBU</w:t>
      </w:r>
    </w:p>
    <w:p w14:paraId="257A3E5D" w14:textId="367C39AC" w:rsidR="00C0196F" w:rsidRDefault="00C0196F" w:rsidP="00C0196F">
      <w:pPr>
        <w:jc w:val="center"/>
        <w:rPr>
          <w:rFonts w:ascii="Times New Roman" w:hAnsi="Times New Roman" w:cs="Times New Roman"/>
        </w:rPr>
      </w:pPr>
      <w:r>
        <w:rPr>
          <w:rFonts w:ascii="Times New Roman" w:hAnsi="Times New Roman" w:cs="Times New Roman"/>
        </w:rPr>
        <w:t>Članak</w:t>
      </w:r>
      <w:r w:rsidR="009C3A85">
        <w:rPr>
          <w:rFonts w:ascii="Times New Roman" w:hAnsi="Times New Roman" w:cs="Times New Roman"/>
        </w:rPr>
        <w:t xml:space="preserve"> 7.</w:t>
      </w:r>
    </w:p>
    <w:p w14:paraId="1315B6B5" w14:textId="77777777" w:rsidR="00241E19" w:rsidRDefault="00241E19" w:rsidP="00C0196F">
      <w:pPr>
        <w:jc w:val="both"/>
        <w:rPr>
          <w:rFonts w:ascii="Times New Roman" w:hAnsi="Times New Roman" w:cs="Times New Roman"/>
        </w:rPr>
      </w:pPr>
      <w:r>
        <w:rPr>
          <w:rFonts w:ascii="Times New Roman" w:hAnsi="Times New Roman" w:cs="Times New Roman"/>
        </w:rPr>
        <w:t xml:space="preserve">Nositelj ovog Programa je Grad Kutjevo. </w:t>
      </w:r>
    </w:p>
    <w:p w14:paraId="6F95075F" w14:textId="27C6DCEA" w:rsidR="00C0196F" w:rsidRDefault="00C0196F" w:rsidP="00C0196F">
      <w:pPr>
        <w:jc w:val="both"/>
        <w:rPr>
          <w:rFonts w:ascii="Times New Roman" w:hAnsi="Times New Roman" w:cs="Times New Roman"/>
        </w:rPr>
      </w:pPr>
      <w:r w:rsidRPr="00C0196F">
        <w:rPr>
          <w:rFonts w:ascii="Times New Roman" w:hAnsi="Times New Roman" w:cs="Times New Roman"/>
        </w:rPr>
        <w:t>Za provedbu ovog Programa zadužen je i odgovoran Jedinstveni upravni odjel Grada Kutjeva koji provodi cjelokupni postupak dodjele potpore.</w:t>
      </w:r>
    </w:p>
    <w:p w14:paraId="7EAA0CDB" w14:textId="4276BC66" w:rsidR="00C0196F" w:rsidRPr="00C0196F" w:rsidRDefault="009C3A85" w:rsidP="00C0196F">
      <w:pPr>
        <w:jc w:val="both"/>
        <w:rPr>
          <w:rFonts w:ascii="Times New Roman" w:hAnsi="Times New Roman" w:cs="Times New Roman"/>
        </w:rPr>
      </w:pPr>
      <w:r>
        <w:rPr>
          <w:rFonts w:ascii="Times New Roman" w:hAnsi="Times New Roman" w:cs="Times New Roman"/>
        </w:rPr>
        <w:t>Gradonačelnik</w:t>
      </w:r>
      <w:r w:rsidR="00C0196F" w:rsidRPr="00C0196F">
        <w:rPr>
          <w:rFonts w:ascii="Times New Roman" w:hAnsi="Times New Roman" w:cs="Times New Roman"/>
        </w:rPr>
        <w:t xml:space="preserve"> osniva Povjerenstvo koje izvršava provjeru dostavljenih zahtjeva sa dokumentacijom, te potom sastavlja </w:t>
      </w:r>
      <w:r w:rsidR="002E790E">
        <w:rPr>
          <w:rFonts w:ascii="Times New Roman" w:hAnsi="Times New Roman" w:cs="Times New Roman"/>
        </w:rPr>
        <w:t xml:space="preserve">Zapisnik i </w:t>
      </w:r>
      <w:r w:rsidR="00C0196F" w:rsidRPr="00C0196F">
        <w:rPr>
          <w:rFonts w:ascii="Times New Roman" w:hAnsi="Times New Roman" w:cs="Times New Roman"/>
        </w:rPr>
        <w:t>prijedlog Zaključka o dodjeli potpora koji se upućuje Gradonačelniku Grada Kutjeva na donošenje.</w:t>
      </w:r>
    </w:p>
    <w:p w14:paraId="5CBC2D3C" w14:textId="4348C744" w:rsidR="00C0196F" w:rsidRPr="00C0196F" w:rsidRDefault="00C0196F" w:rsidP="00C0196F">
      <w:pPr>
        <w:jc w:val="both"/>
        <w:rPr>
          <w:rFonts w:ascii="Times New Roman" w:hAnsi="Times New Roman" w:cs="Times New Roman"/>
        </w:rPr>
      </w:pPr>
      <w:r w:rsidRPr="00C0196F">
        <w:rPr>
          <w:rFonts w:ascii="Times New Roman" w:hAnsi="Times New Roman" w:cs="Times New Roman"/>
        </w:rPr>
        <w:t>Gradonačelnik Grada Kutjeva svojim Zaključkom dodjeljuje potpore.</w:t>
      </w:r>
    </w:p>
    <w:p w14:paraId="098F26B4" w14:textId="064D7B57" w:rsidR="002E790E" w:rsidRDefault="00C0196F" w:rsidP="000C5C07">
      <w:pPr>
        <w:jc w:val="both"/>
        <w:rPr>
          <w:rFonts w:ascii="Times New Roman" w:hAnsi="Times New Roman" w:cs="Times New Roman"/>
        </w:rPr>
      </w:pPr>
      <w:r w:rsidRPr="00C0196F">
        <w:rPr>
          <w:rFonts w:ascii="Times New Roman" w:hAnsi="Times New Roman" w:cs="Times New Roman"/>
        </w:rPr>
        <w:t xml:space="preserve">Po donošenju Zaključka o dodjeli potpore, </w:t>
      </w:r>
      <w:r>
        <w:rPr>
          <w:rFonts w:ascii="Times New Roman" w:hAnsi="Times New Roman" w:cs="Times New Roman"/>
        </w:rPr>
        <w:t>Jedinstveni upravni odjel</w:t>
      </w:r>
      <w:r w:rsidRPr="00C0196F">
        <w:rPr>
          <w:rFonts w:ascii="Times New Roman" w:hAnsi="Times New Roman" w:cs="Times New Roman"/>
        </w:rPr>
        <w:t xml:space="preserve"> obavještava korisnika o iznosu odobrenog sufinanciranja i načinu ostvarenja novčanih sredstava.</w:t>
      </w:r>
    </w:p>
    <w:p w14:paraId="33721867" w14:textId="77777777" w:rsidR="00BE75A8" w:rsidRDefault="00BE75A8" w:rsidP="000C5C07">
      <w:pPr>
        <w:jc w:val="both"/>
        <w:rPr>
          <w:rFonts w:ascii="Times New Roman" w:hAnsi="Times New Roman" w:cs="Times New Roman"/>
        </w:rPr>
      </w:pPr>
    </w:p>
    <w:p w14:paraId="3181809B" w14:textId="613EE260" w:rsidR="00C0196F" w:rsidRDefault="00C0196F" w:rsidP="00C0196F">
      <w:pPr>
        <w:jc w:val="center"/>
        <w:rPr>
          <w:rFonts w:ascii="Times New Roman" w:hAnsi="Times New Roman" w:cs="Times New Roman"/>
        </w:rPr>
      </w:pPr>
      <w:r>
        <w:rPr>
          <w:rFonts w:ascii="Times New Roman" w:hAnsi="Times New Roman" w:cs="Times New Roman"/>
        </w:rPr>
        <w:t>Članak</w:t>
      </w:r>
      <w:r w:rsidR="009C3A85">
        <w:rPr>
          <w:rFonts w:ascii="Times New Roman" w:hAnsi="Times New Roman" w:cs="Times New Roman"/>
        </w:rPr>
        <w:t xml:space="preserve"> 8.</w:t>
      </w:r>
    </w:p>
    <w:p w14:paraId="16B46EDE" w14:textId="24592438" w:rsidR="00C0196F" w:rsidRDefault="00C0196F" w:rsidP="000C5C07">
      <w:pPr>
        <w:jc w:val="both"/>
        <w:rPr>
          <w:rFonts w:ascii="Times New Roman" w:hAnsi="Times New Roman" w:cs="Times New Roman"/>
        </w:rPr>
      </w:pPr>
      <w:r w:rsidRPr="00C0196F">
        <w:rPr>
          <w:rFonts w:ascii="Times New Roman" w:hAnsi="Times New Roman" w:cs="Times New Roman"/>
        </w:rPr>
        <w:t xml:space="preserve">Za provedbu ovog Programa osigurana su novčana sredstva u Proračunu Grada Kutjeva, a </w:t>
      </w:r>
      <w:r>
        <w:rPr>
          <w:rFonts w:ascii="Times New Roman" w:hAnsi="Times New Roman" w:cs="Times New Roman"/>
        </w:rPr>
        <w:t xml:space="preserve">ukupan </w:t>
      </w:r>
      <w:r w:rsidRPr="00C0196F">
        <w:rPr>
          <w:rFonts w:ascii="Times New Roman" w:hAnsi="Times New Roman" w:cs="Times New Roman"/>
        </w:rPr>
        <w:t>iznos predviđen za svaku pojedinu mjeru koja će se provoditi temeljem ovog Programa bit će definiran javnim pozivom za podnošenje prijava za ostvarenje potpora.</w:t>
      </w:r>
    </w:p>
    <w:p w14:paraId="6CFC2C18" w14:textId="77777777" w:rsidR="004031A4" w:rsidRDefault="004031A4" w:rsidP="000C5C07">
      <w:pPr>
        <w:jc w:val="both"/>
        <w:rPr>
          <w:rFonts w:ascii="Times New Roman" w:hAnsi="Times New Roman" w:cs="Times New Roman"/>
        </w:rPr>
      </w:pPr>
    </w:p>
    <w:p w14:paraId="1055201D" w14:textId="5653FC6F" w:rsidR="00241E19" w:rsidRDefault="00241E19" w:rsidP="000C5C07">
      <w:pPr>
        <w:jc w:val="both"/>
        <w:rPr>
          <w:rFonts w:ascii="Times New Roman" w:hAnsi="Times New Roman" w:cs="Times New Roman"/>
        </w:rPr>
      </w:pPr>
      <w:r>
        <w:rPr>
          <w:rFonts w:ascii="Times New Roman" w:hAnsi="Times New Roman" w:cs="Times New Roman"/>
        </w:rPr>
        <w:t>MJERE</w:t>
      </w:r>
    </w:p>
    <w:p w14:paraId="36B85A9F" w14:textId="2C6A4A3F" w:rsidR="00C43021" w:rsidRDefault="00C0196F" w:rsidP="00C0196F">
      <w:pPr>
        <w:jc w:val="center"/>
        <w:rPr>
          <w:rFonts w:ascii="Times New Roman" w:hAnsi="Times New Roman" w:cs="Times New Roman"/>
        </w:rPr>
      </w:pPr>
      <w:r>
        <w:rPr>
          <w:rFonts w:ascii="Times New Roman" w:hAnsi="Times New Roman" w:cs="Times New Roman"/>
        </w:rPr>
        <w:lastRenderedPageBreak/>
        <w:t>Članak</w:t>
      </w:r>
      <w:r w:rsidR="009C3A85">
        <w:rPr>
          <w:rFonts w:ascii="Times New Roman" w:hAnsi="Times New Roman" w:cs="Times New Roman"/>
        </w:rPr>
        <w:t xml:space="preserve"> 9.</w:t>
      </w:r>
    </w:p>
    <w:p w14:paraId="0B631B31" w14:textId="7FE1EB1A" w:rsidR="000C5C07" w:rsidRDefault="00C0196F" w:rsidP="000C5C07">
      <w:pPr>
        <w:jc w:val="both"/>
        <w:rPr>
          <w:rFonts w:ascii="Times New Roman" w:hAnsi="Times New Roman" w:cs="Times New Roman"/>
        </w:rPr>
      </w:pPr>
      <w:r>
        <w:rPr>
          <w:rFonts w:ascii="Times New Roman" w:hAnsi="Times New Roman" w:cs="Times New Roman"/>
        </w:rPr>
        <w:t xml:space="preserve">Program </w:t>
      </w:r>
      <w:r w:rsidRPr="00C0196F">
        <w:rPr>
          <w:rFonts w:ascii="Times New Roman" w:hAnsi="Times New Roman" w:cs="Times New Roman"/>
        </w:rPr>
        <w:t>mjera za poticanje rješavanja stambenog pitanja za mlade obitelji na području Grada Kutjeva</w:t>
      </w:r>
      <w:r>
        <w:rPr>
          <w:rFonts w:ascii="Times New Roman" w:hAnsi="Times New Roman" w:cs="Times New Roman"/>
        </w:rPr>
        <w:t xml:space="preserve"> obuhvaća sljedeće mjere:</w:t>
      </w:r>
    </w:p>
    <w:p w14:paraId="7416DB8C" w14:textId="7A8A1B62" w:rsidR="000C5C07" w:rsidRDefault="000C5C07" w:rsidP="000C5C07">
      <w:pPr>
        <w:pStyle w:val="Odlomakpopisa"/>
        <w:numPr>
          <w:ilvl w:val="0"/>
          <w:numId w:val="1"/>
        </w:numPr>
        <w:jc w:val="both"/>
        <w:rPr>
          <w:rFonts w:ascii="Times New Roman" w:hAnsi="Times New Roman" w:cs="Times New Roman"/>
        </w:rPr>
      </w:pPr>
      <w:r>
        <w:rPr>
          <w:rFonts w:ascii="Times New Roman" w:hAnsi="Times New Roman" w:cs="Times New Roman"/>
        </w:rPr>
        <w:t>Sufinanciranje kupnje kuće</w:t>
      </w:r>
      <w:r w:rsidR="002E790E">
        <w:rPr>
          <w:rFonts w:ascii="Times New Roman" w:hAnsi="Times New Roman" w:cs="Times New Roman"/>
        </w:rPr>
        <w:t xml:space="preserve"> ili</w:t>
      </w:r>
      <w:r>
        <w:rPr>
          <w:rFonts w:ascii="Times New Roman" w:hAnsi="Times New Roman" w:cs="Times New Roman"/>
        </w:rPr>
        <w:t xml:space="preserve"> stana za mlade obitelji  na području Grada Kutjeva</w:t>
      </w:r>
    </w:p>
    <w:p w14:paraId="6C8151DF" w14:textId="6F2514A2" w:rsidR="002E790E" w:rsidRDefault="000C5C07" w:rsidP="00D80CDB">
      <w:pPr>
        <w:pStyle w:val="Odlomakpopisa"/>
        <w:numPr>
          <w:ilvl w:val="0"/>
          <w:numId w:val="1"/>
        </w:numPr>
        <w:jc w:val="both"/>
        <w:rPr>
          <w:rFonts w:ascii="Times New Roman" w:hAnsi="Times New Roman" w:cs="Times New Roman"/>
        </w:rPr>
      </w:pPr>
      <w:r>
        <w:rPr>
          <w:rFonts w:ascii="Times New Roman" w:hAnsi="Times New Roman" w:cs="Times New Roman"/>
        </w:rPr>
        <w:t>Sufinanciranje izgradnje nove kuće</w:t>
      </w:r>
    </w:p>
    <w:p w14:paraId="7C95741F" w14:textId="77777777" w:rsidR="00D80CDB" w:rsidRPr="00D80CDB" w:rsidRDefault="00D80CDB" w:rsidP="00D80CDB">
      <w:pPr>
        <w:pStyle w:val="Odlomakpopisa"/>
        <w:jc w:val="both"/>
        <w:rPr>
          <w:rFonts w:ascii="Times New Roman" w:hAnsi="Times New Roman" w:cs="Times New Roman"/>
        </w:rPr>
      </w:pPr>
    </w:p>
    <w:p w14:paraId="79C88A64" w14:textId="447E4C0C" w:rsidR="00C0196F" w:rsidRDefault="00C0196F" w:rsidP="00C0196F">
      <w:pPr>
        <w:jc w:val="center"/>
        <w:rPr>
          <w:rFonts w:ascii="Times New Roman" w:hAnsi="Times New Roman" w:cs="Times New Roman"/>
        </w:rPr>
      </w:pPr>
      <w:r>
        <w:rPr>
          <w:rFonts w:ascii="Times New Roman" w:hAnsi="Times New Roman" w:cs="Times New Roman"/>
        </w:rPr>
        <w:t>Članak</w:t>
      </w:r>
      <w:r w:rsidR="009C3A85">
        <w:rPr>
          <w:rFonts w:ascii="Times New Roman" w:hAnsi="Times New Roman" w:cs="Times New Roman"/>
        </w:rPr>
        <w:t xml:space="preserve"> 10.</w:t>
      </w:r>
    </w:p>
    <w:p w14:paraId="71261C7A" w14:textId="31C1273E" w:rsidR="00C43021" w:rsidRPr="004C7C01" w:rsidRDefault="00C43021" w:rsidP="00C43021">
      <w:pPr>
        <w:jc w:val="both"/>
        <w:rPr>
          <w:rFonts w:ascii="Times New Roman" w:hAnsi="Times New Roman" w:cs="Times New Roman"/>
          <w:b/>
          <w:bCs/>
        </w:rPr>
      </w:pPr>
      <w:r w:rsidRPr="004C7C01">
        <w:rPr>
          <w:rFonts w:ascii="Times New Roman" w:hAnsi="Times New Roman" w:cs="Times New Roman"/>
          <w:b/>
          <w:bCs/>
        </w:rPr>
        <w:t>Mjera 1. Sufinanciranje kupnje kuće</w:t>
      </w:r>
      <w:r w:rsidR="002E790E">
        <w:rPr>
          <w:rFonts w:ascii="Times New Roman" w:hAnsi="Times New Roman" w:cs="Times New Roman"/>
          <w:b/>
          <w:bCs/>
        </w:rPr>
        <w:t xml:space="preserve"> ili</w:t>
      </w:r>
      <w:r w:rsidRPr="004C7C01">
        <w:rPr>
          <w:rFonts w:ascii="Times New Roman" w:hAnsi="Times New Roman" w:cs="Times New Roman"/>
          <w:b/>
          <w:bCs/>
        </w:rPr>
        <w:t xml:space="preserve"> stana za mlade obitelji na području Grada Kutjeva</w:t>
      </w:r>
    </w:p>
    <w:p w14:paraId="2D2552A4" w14:textId="50EA80AA" w:rsidR="00C0196F" w:rsidRDefault="00C0196F" w:rsidP="00C43021">
      <w:pPr>
        <w:jc w:val="both"/>
        <w:rPr>
          <w:rFonts w:ascii="Times New Roman" w:hAnsi="Times New Roman" w:cs="Times New Roman"/>
        </w:rPr>
      </w:pPr>
      <w:r>
        <w:rPr>
          <w:rFonts w:ascii="Times New Roman" w:hAnsi="Times New Roman" w:cs="Times New Roman"/>
        </w:rPr>
        <w:t>Mjera obuhvaća ostvarivanje prava na potporu za kupnju kuće</w:t>
      </w:r>
      <w:r w:rsidR="00647CAF">
        <w:rPr>
          <w:rFonts w:ascii="Times New Roman" w:hAnsi="Times New Roman" w:cs="Times New Roman"/>
        </w:rPr>
        <w:t xml:space="preserve"> ili stana (u daljnjem tekstu: nekretnina)</w:t>
      </w:r>
      <w:r>
        <w:rPr>
          <w:rFonts w:ascii="Times New Roman" w:hAnsi="Times New Roman" w:cs="Times New Roman"/>
        </w:rPr>
        <w:t xml:space="preserve"> na području Grada Kutjeva. </w:t>
      </w:r>
    </w:p>
    <w:p w14:paraId="43210DA3" w14:textId="38AAA394" w:rsidR="00C0196F" w:rsidRDefault="00C0196F" w:rsidP="00C43021">
      <w:pPr>
        <w:jc w:val="both"/>
        <w:rPr>
          <w:rFonts w:ascii="Times New Roman" w:hAnsi="Times New Roman" w:cs="Times New Roman"/>
        </w:rPr>
      </w:pPr>
      <w:r>
        <w:rPr>
          <w:rFonts w:ascii="Times New Roman" w:hAnsi="Times New Roman" w:cs="Times New Roman"/>
        </w:rPr>
        <w:t xml:space="preserve">Podnositelji zahtjeva trebaju ispuniti uvjete iz </w:t>
      </w:r>
      <w:r w:rsidR="009C3A85">
        <w:rPr>
          <w:rFonts w:ascii="Times New Roman" w:hAnsi="Times New Roman" w:cs="Times New Roman"/>
        </w:rPr>
        <w:t>članka 4. i 5.</w:t>
      </w:r>
      <w:r w:rsidRPr="002E790E">
        <w:rPr>
          <w:rFonts w:ascii="Times New Roman" w:hAnsi="Times New Roman" w:cs="Times New Roman"/>
          <w:color w:val="FF0000"/>
        </w:rPr>
        <w:t xml:space="preserve"> </w:t>
      </w:r>
      <w:r w:rsidR="004C7C01">
        <w:rPr>
          <w:rFonts w:ascii="Times New Roman" w:hAnsi="Times New Roman" w:cs="Times New Roman"/>
        </w:rPr>
        <w:t xml:space="preserve">ovog Programa. </w:t>
      </w:r>
    </w:p>
    <w:p w14:paraId="4DC772F3" w14:textId="51C9F4DA" w:rsidR="00340472" w:rsidRDefault="00340472" w:rsidP="00C43021">
      <w:pPr>
        <w:jc w:val="both"/>
        <w:rPr>
          <w:rFonts w:ascii="Times New Roman" w:hAnsi="Times New Roman" w:cs="Times New Roman"/>
        </w:rPr>
      </w:pPr>
      <w:r w:rsidRPr="00340472">
        <w:rPr>
          <w:rFonts w:ascii="Times New Roman" w:hAnsi="Times New Roman" w:cs="Times New Roman"/>
        </w:rPr>
        <w:t xml:space="preserve">Valjanim prijaviteljem smatra se i podnositelj </w:t>
      </w:r>
      <w:r>
        <w:rPr>
          <w:rFonts w:ascii="Times New Roman" w:hAnsi="Times New Roman" w:cs="Times New Roman"/>
        </w:rPr>
        <w:t xml:space="preserve">zahtjeva </w:t>
      </w:r>
      <w:r w:rsidRPr="00340472">
        <w:rPr>
          <w:rFonts w:ascii="Times New Roman" w:hAnsi="Times New Roman" w:cs="Times New Roman"/>
        </w:rPr>
        <w:t xml:space="preserve">koji je </w:t>
      </w:r>
      <w:r>
        <w:rPr>
          <w:rFonts w:ascii="Times New Roman" w:hAnsi="Times New Roman" w:cs="Times New Roman"/>
        </w:rPr>
        <w:t xml:space="preserve">kupnjom </w:t>
      </w:r>
      <w:r w:rsidR="00647CAF">
        <w:rPr>
          <w:rFonts w:ascii="Times New Roman" w:hAnsi="Times New Roman" w:cs="Times New Roman"/>
        </w:rPr>
        <w:t>nekretnine</w:t>
      </w:r>
      <w:r w:rsidRPr="00340472">
        <w:rPr>
          <w:rFonts w:ascii="Times New Roman" w:hAnsi="Times New Roman" w:cs="Times New Roman"/>
        </w:rPr>
        <w:t xml:space="preserve"> postao suvlasnik na kupljenoj nekretnini zajedno sa svojim bračnim </w:t>
      </w:r>
      <w:r>
        <w:rPr>
          <w:rFonts w:ascii="Times New Roman" w:hAnsi="Times New Roman" w:cs="Times New Roman"/>
        </w:rPr>
        <w:t>partnerom</w:t>
      </w:r>
      <w:r w:rsidRPr="00340472">
        <w:rPr>
          <w:rFonts w:ascii="Times New Roman" w:hAnsi="Times New Roman" w:cs="Times New Roman"/>
        </w:rPr>
        <w:t>, u jednakim suvlasničkim udjelima. Za suvlasnički dio suvlasnik mora priložiti</w:t>
      </w:r>
      <w:r w:rsidR="009C3A85">
        <w:rPr>
          <w:rFonts w:ascii="Times New Roman" w:hAnsi="Times New Roman" w:cs="Times New Roman"/>
        </w:rPr>
        <w:t xml:space="preserve"> vlastoručno potpisanu</w:t>
      </w:r>
      <w:r w:rsidRPr="00340472">
        <w:rPr>
          <w:rFonts w:ascii="Times New Roman" w:hAnsi="Times New Roman" w:cs="Times New Roman"/>
        </w:rPr>
        <w:t xml:space="preserve"> izjavu kojom potvrđuje da je suglasan i upoznat sa podnošenjem prijave za korištenje ove mjere</w:t>
      </w:r>
    </w:p>
    <w:p w14:paraId="722C1E44" w14:textId="0B19F2B1" w:rsidR="004C7C01" w:rsidRDefault="004C7C01" w:rsidP="00C43021">
      <w:pPr>
        <w:jc w:val="both"/>
        <w:rPr>
          <w:rFonts w:ascii="Times New Roman" w:hAnsi="Times New Roman" w:cs="Times New Roman"/>
        </w:rPr>
      </w:pPr>
      <w:r>
        <w:rPr>
          <w:rFonts w:ascii="Times New Roman" w:hAnsi="Times New Roman" w:cs="Times New Roman"/>
        </w:rPr>
        <w:t xml:space="preserve">Financijska potpora može se odobriti podnositelju koji prvi put rješava svoje stambeno pitanje. </w:t>
      </w:r>
    </w:p>
    <w:p w14:paraId="7D8017B6" w14:textId="5C99D2B5" w:rsidR="004C7C01" w:rsidRPr="009C3A85" w:rsidRDefault="004C7C01" w:rsidP="00C43021">
      <w:pPr>
        <w:jc w:val="both"/>
        <w:rPr>
          <w:rFonts w:ascii="Times New Roman" w:hAnsi="Times New Roman" w:cs="Times New Roman"/>
        </w:rPr>
      </w:pPr>
      <w:r w:rsidRPr="009C3A85">
        <w:rPr>
          <w:rFonts w:ascii="Times New Roman" w:hAnsi="Times New Roman" w:cs="Times New Roman"/>
        </w:rPr>
        <w:t xml:space="preserve">Ukoliko podnositelj zahtjeva ispuni sve uvjete i dostavi potrebnu dokumentaciju može postati korisnik i ostvariti potporu </w:t>
      </w:r>
      <w:r w:rsidR="002E790E" w:rsidRPr="009C3A85">
        <w:rPr>
          <w:rFonts w:ascii="Times New Roman" w:hAnsi="Times New Roman" w:cs="Times New Roman"/>
        </w:rPr>
        <w:t>u</w:t>
      </w:r>
      <w:r w:rsidRPr="009C3A85">
        <w:rPr>
          <w:rFonts w:ascii="Times New Roman" w:hAnsi="Times New Roman" w:cs="Times New Roman"/>
        </w:rPr>
        <w:t xml:space="preserve"> </w:t>
      </w:r>
      <w:r w:rsidRPr="00450BAE">
        <w:rPr>
          <w:rFonts w:ascii="Times New Roman" w:hAnsi="Times New Roman" w:cs="Times New Roman"/>
        </w:rPr>
        <w:t>iznos</w:t>
      </w:r>
      <w:r w:rsidR="002E790E" w:rsidRPr="00450BAE">
        <w:rPr>
          <w:rFonts w:ascii="Times New Roman" w:hAnsi="Times New Roman" w:cs="Times New Roman"/>
        </w:rPr>
        <w:t>u</w:t>
      </w:r>
      <w:r w:rsidRPr="00450BAE">
        <w:rPr>
          <w:rFonts w:ascii="Times New Roman" w:hAnsi="Times New Roman" w:cs="Times New Roman"/>
        </w:rPr>
        <w:t xml:space="preserve"> </w:t>
      </w:r>
      <w:r w:rsidR="00450BAE" w:rsidRPr="00450BAE">
        <w:rPr>
          <w:rFonts w:ascii="Times New Roman" w:hAnsi="Times New Roman" w:cs="Times New Roman"/>
        </w:rPr>
        <w:t>6.600,00 EUR</w:t>
      </w:r>
      <w:r w:rsidR="00283713" w:rsidRPr="00450BAE">
        <w:rPr>
          <w:rFonts w:ascii="Times New Roman" w:hAnsi="Times New Roman" w:cs="Times New Roman"/>
        </w:rPr>
        <w:t>.</w:t>
      </w:r>
      <w:r w:rsidR="00283713" w:rsidRPr="00450BAE">
        <w:rPr>
          <w:rFonts w:ascii="Times New Roman" w:hAnsi="Times New Roman" w:cs="Times New Roman"/>
          <w:b/>
          <w:bCs/>
        </w:rPr>
        <w:t xml:space="preserve"> </w:t>
      </w:r>
    </w:p>
    <w:p w14:paraId="3CBC85DF" w14:textId="213E752A" w:rsidR="00283713" w:rsidRPr="009C3A85" w:rsidRDefault="00283713" w:rsidP="00C43021">
      <w:pPr>
        <w:jc w:val="both"/>
        <w:rPr>
          <w:rFonts w:ascii="Times New Roman" w:hAnsi="Times New Roman" w:cs="Times New Roman"/>
        </w:rPr>
      </w:pPr>
      <w:r w:rsidRPr="009C3A85">
        <w:rPr>
          <w:rFonts w:ascii="Times New Roman" w:hAnsi="Times New Roman" w:cs="Times New Roman"/>
        </w:rPr>
        <w:t xml:space="preserve">Za svakog dodatnog člana obitelji (dijete ili uzdržavana osoba) prijavitelj </w:t>
      </w:r>
      <w:r w:rsidR="00450BAE">
        <w:rPr>
          <w:rFonts w:ascii="Times New Roman" w:hAnsi="Times New Roman" w:cs="Times New Roman"/>
        </w:rPr>
        <w:t xml:space="preserve">može ostvariti </w:t>
      </w:r>
      <w:r w:rsidRPr="009C3A85">
        <w:rPr>
          <w:rFonts w:ascii="Times New Roman" w:hAnsi="Times New Roman" w:cs="Times New Roman"/>
        </w:rPr>
        <w:t xml:space="preserve">pravo na dodatnu potporu u </w:t>
      </w:r>
      <w:r w:rsidRPr="00450BAE">
        <w:rPr>
          <w:rFonts w:ascii="Times New Roman" w:hAnsi="Times New Roman" w:cs="Times New Roman"/>
        </w:rPr>
        <w:t xml:space="preserve">iznosu </w:t>
      </w:r>
      <w:r w:rsidR="00450BAE" w:rsidRPr="00450BAE">
        <w:rPr>
          <w:rFonts w:ascii="Times New Roman" w:hAnsi="Times New Roman" w:cs="Times New Roman"/>
        </w:rPr>
        <w:t>660,00 EUR</w:t>
      </w:r>
      <w:r w:rsidRPr="00450BAE">
        <w:rPr>
          <w:rFonts w:ascii="Times New Roman" w:hAnsi="Times New Roman" w:cs="Times New Roman"/>
        </w:rPr>
        <w:t xml:space="preserve"> po članu. </w:t>
      </w:r>
    </w:p>
    <w:p w14:paraId="77C79F10" w14:textId="7AC791F0" w:rsidR="00C0196F" w:rsidRDefault="004C7C01" w:rsidP="00C43021">
      <w:pPr>
        <w:jc w:val="both"/>
        <w:rPr>
          <w:rFonts w:ascii="Times New Roman" w:hAnsi="Times New Roman" w:cs="Times New Roman"/>
        </w:rPr>
      </w:pPr>
      <w:r w:rsidRPr="004C7C01">
        <w:rPr>
          <w:rFonts w:ascii="Times New Roman" w:hAnsi="Times New Roman" w:cs="Times New Roman"/>
        </w:rPr>
        <w:t>Podnositelj zahtjeva kojem</w:t>
      </w:r>
      <w:r>
        <w:rPr>
          <w:rFonts w:ascii="Times New Roman" w:hAnsi="Times New Roman" w:cs="Times New Roman"/>
        </w:rPr>
        <w:t>u</w:t>
      </w:r>
      <w:r w:rsidRPr="004C7C01">
        <w:rPr>
          <w:rFonts w:ascii="Times New Roman" w:hAnsi="Times New Roman" w:cs="Times New Roman"/>
        </w:rPr>
        <w:t xml:space="preserve"> je odobrena financijska </w:t>
      </w:r>
      <w:r>
        <w:rPr>
          <w:rFonts w:ascii="Times New Roman" w:hAnsi="Times New Roman" w:cs="Times New Roman"/>
        </w:rPr>
        <w:t xml:space="preserve">potpora </w:t>
      </w:r>
      <w:r w:rsidRPr="004C7C01">
        <w:rPr>
          <w:rFonts w:ascii="Times New Roman" w:hAnsi="Times New Roman" w:cs="Times New Roman"/>
        </w:rPr>
        <w:t xml:space="preserve">za kupnju </w:t>
      </w:r>
      <w:r w:rsidR="00647CAF">
        <w:rPr>
          <w:rFonts w:ascii="Times New Roman" w:hAnsi="Times New Roman" w:cs="Times New Roman"/>
        </w:rPr>
        <w:t>nekretnine</w:t>
      </w:r>
      <w:r w:rsidRPr="004C7C01">
        <w:rPr>
          <w:rFonts w:ascii="Times New Roman" w:hAnsi="Times New Roman" w:cs="Times New Roman"/>
        </w:rPr>
        <w:t xml:space="preserve"> na području </w:t>
      </w:r>
      <w:r>
        <w:rPr>
          <w:rFonts w:ascii="Times New Roman" w:hAnsi="Times New Roman" w:cs="Times New Roman"/>
        </w:rPr>
        <w:t>Grada Kutjeva</w:t>
      </w:r>
      <w:r w:rsidRPr="004C7C01">
        <w:rPr>
          <w:rFonts w:ascii="Times New Roman" w:hAnsi="Times New Roman" w:cs="Times New Roman"/>
        </w:rPr>
        <w:t xml:space="preserve"> i time post</w:t>
      </w:r>
      <w:r>
        <w:rPr>
          <w:rFonts w:ascii="Times New Roman" w:hAnsi="Times New Roman" w:cs="Times New Roman"/>
        </w:rPr>
        <w:t>ane</w:t>
      </w:r>
      <w:r w:rsidRPr="004C7C01">
        <w:rPr>
          <w:rFonts w:ascii="Times New Roman" w:hAnsi="Times New Roman" w:cs="Times New Roman"/>
        </w:rPr>
        <w:t xml:space="preserve"> korisnik ove mjere, dužan je sebe i članove obitelji prijaviti na adresi k</w:t>
      </w:r>
      <w:r>
        <w:rPr>
          <w:rFonts w:ascii="Times New Roman" w:hAnsi="Times New Roman" w:cs="Times New Roman"/>
        </w:rPr>
        <w:t xml:space="preserve">upljene </w:t>
      </w:r>
      <w:r w:rsidR="00647CAF">
        <w:rPr>
          <w:rFonts w:ascii="Times New Roman" w:hAnsi="Times New Roman" w:cs="Times New Roman"/>
        </w:rPr>
        <w:t>nekretnine</w:t>
      </w:r>
      <w:r w:rsidRPr="004C7C01">
        <w:rPr>
          <w:rFonts w:ascii="Times New Roman" w:hAnsi="Times New Roman" w:cs="Times New Roman"/>
        </w:rPr>
        <w:t xml:space="preserve"> u roku </w:t>
      </w:r>
      <w:r w:rsidRPr="002E790E">
        <w:rPr>
          <w:rFonts w:ascii="Times New Roman" w:hAnsi="Times New Roman" w:cs="Times New Roman"/>
        </w:rPr>
        <w:t xml:space="preserve">6 mjeseci </w:t>
      </w:r>
      <w:r w:rsidRPr="004C7C01">
        <w:rPr>
          <w:rFonts w:ascii="Times New Roman" w:hAnsi="Times New Roman" w:cs="Times New Roman"/>
        </w:rPr>
        <w:t xml:space="preserve">od zaključenja Ugovora o dodjeli financijske </w:t>
      </w:r>
      <w:r w:rsidR="002E790E" w:rsidRPr="002E790E">
        <w:rPr>
          <w:rFonts w:ascii="Times New Roman" w:hAnsi="Times New Roman" w:cs="Times New Roman"/>
        </w:rPr>
        <w:t>potpore</w:t>
      </w:r>
      <w:r w:rsidRPr="002E790E">
        <w:rPr>
          <w:rFonts w:ascii="Times New Roman" w:hAnsi="Times New Roman" w:cs="Times New Roman"/>
        </w:rPr>
        <w:t xml:space="preserve"> te je </w:t>
      </w:r>
      <w:r w:rsidRPr="004C7C01">
        <w:rPr>
          <w:rFonts w:ascii="Times New Roman" w:hAnsi="Times New Roman" w:cs="Times New Roman"/>
        </w:rPr>
        <w:t xml:space="preserve">korisnik mjere dužan zadržati to prebivalište </w:t>
      </w:r>
      <w:r w:rsidRPr="002E790E">
        <w:rPr>
          <w:rFonts w:ascii="Times New Roman" w:hAnsi="Times New Roman" w:cs="Times New Roman"/>
        </w:rPr>
        <w:t xml:space="preserve">sljedećih 10 godina od dana </w:t>
      </w:r>
      <w:r w:rsidRPr="004C7C01">
        <w:rPr>
          <w:rFonts w:ascii="Times New Roman" w:hAnsi="Times New Roman" w:cs="Times New Roman"/>
        </w:rPr>
        <w:t>prijave na adresu kupljen</w:t>
      </w:r>
      <w:r>
        <w:rPr>
          <w:rFonts w:ascii="Times New Roman" w:hAnsi="Times New Roman" w:cs="Times New Roman"/>
        </w:rPr>
        <w:t>e</w:t>
      </w:r>
      <w:r w:rsidRPr="004C7C01">
        <w:rPr>
          <w:rFonts w:ascii="Times New Roman" w:hAnsi="Times New Roman" w:cs="Times New Roman"/>
        </w:rPr>
        <w:t xml:space="preserve"> </w:t>
      </w:r>
      <w:r w:rsidR="00647CAF">
        <w:rPr>
          <w:rFonts w:ascii="Times New Roman" w:hAnsi="Times New Roman" w:cs="Times New Roman"/>
        </w:rPr>
        <w:t>nekretnine.</w:t>
      </w:r>
    </w:p>
    <w:p w14:paraId="3C4B25D5" w14:textId="18ACC848" w:rsidR="00C43021" w:rsidRDefault="00340472" w:rsidP="00C43021">
      <w:pPr>
        <w:jc w:val="both"/>
        <w:rPr>
          <w:rFonts w:ascii="Times New Roman" w:hAnsi="Times New Roman" w:cs="Times New Roman"/>
        </w:rPr>
      </w:pPr>
      <w:r>
        <w:rPr>
          <w:rFonts w:ascii="Times New Roman" w:hAnsi="Times New Roman" w:cs="Times New Roman"/>
        </w:rPr>
        <w:t xml:space="preserve">Korisnik ove mjere dužan je po prijavi prebivališta dostaviti Gradu Kutjevu dokaz o tome. </w:t>
      </w:r>
    </w:p>
    <w:p w14:paraId="22FC90EE" w14:textId="0BEB245E" w:rsidR="00340472" w:rsidRPr="00340472" w:rsidRDefault="00340472" w:rsidP="00340472">
      <w:pPr>
        <w:jc w:val="both"/>
        <w:rPr>
          <w:rFonts w:ascii="Times New Roman" w:hAnsi="Times New Roman" w:cs="Times New Roman"/>
        </w:rPr>
      </w:pPr>
      <w:r w:rsidRPr="00340472">
        <w:rPr>
          <w:rFonts w:ascii="Times New Roman" w:hAnsi="Times New Roman" w:cs="Times New Roman"/>
        </w:rPr>
        <w:t xml:space="preserve">Korisnik je dužan u razdoblju od 10 godina od prijave na adresi kupljene </w:t>
      </w:r>
      <w:r w:rsidR="00647CAF">
        <w:rPr>
          <w:rFonts w:ascii="Times New Roman" w:hAnsi="Times New Roman" w:cs="Times New Roman"/>
        </w:rPr>
        <w:t>nekretnine</w:t>
      </w:r>
      <w:r w:rsidRPr="00340472">
        <w:rPr>
          <w:rFonts w:ascii="Times New Roman" w:hAnsi="Times New Roman" w:cs="Times New Roman"/>
        </w:rPr>
        <w:t xml:space="preserve">, svake godine u prosincu u razdoblju od 01.12. do </w:t>
      </w:r>
      <w:r>
        <w:rPr>
          <w:rFonts w:ascii="Times New Roman" w:hAnsi="Times New Roman" w:cs="Times New Roman"/>
        </w:rPr>
        <w:t>15</w:t>
      </w:r>
      <w:r w:rsidRPr="00340472">
        <w:rPr>
          <w:rFonts w:ascii="Times New Roman" w:hAnsi="Times New Roman" w:cs="Times New Roman"/>
        </w:rPr>
        <w:t xml:space="preserve">.12. dostaviti </w:t>
      </w:r>
      <w:r>
        <w:rPr>
          <w:rFonts w:ascii="Times New Roman" w:hAnsi="Times New Roman" w:cs="Times New Roman"/>
        </w:rPr>
        <w:t>gradu Kutjevu</w:t>
      </w:r>
      <w:r w:rsidRPr="00340472">
        <w:rPr>
          <w:rFonts w:ascii="Times New Roman" w:hAnsi="Times New Roman" w:cs="Times New Roman"/>
        </w:rPr>
        <w:t xml:space="preserve"> potvrdu/uvjerenje o prebivalištu, koje ne smije biti starije od 30 dana, da prebiva na adresi nekretnine </w:t>
      </w:r>
      <w:r>
        <w:rPr>
          <w:rFonts w:ascii="Times New Roman" w:hAnsi="Times New Roman" w:cs="Times New Roman"/>
        </w:rPr>
        <w:t xml:space="preserve">za koju je korisniku isplaćena financijska potpora. </w:t>
      </w:r>
      <w:r w:rsidRPr="00340472">
        <w:rPr>
          <w:rFonts w:ascii="Times New Roman" w:hAnsi="Times New Roman" w:cs="Times New Roman"/>
        </w:rPr>
        <w:t xml:space="preserve"> </w:t>
      </w:r>
    </w:p>
    <w:p w14:paraId="378C234F" w14:textId="0D88CF14" w:rsidR="00340472" w:rsidRDefault="00340472" w:rsidP="00340472">
      <w:pPr>
        <w:jc w:val="both"/>
        <w:rPr>
          <w:rFonts w:ascii="Times New Roman" w:hAnsi="Times New Roman" w:cs="Times New Roman"/>
        </w:rPr>
      </w:pPr>
      <w:r w:rsidRPr="00340472">
        <w:rPr>
          <w:rFonts w:ascii="Times New Roman" w:hAnsi="Times New Roman" w:cs="Times New Roman"/>
        </w:rPr>
        <w:t xml:space="preserve">Ukoliko je nekretnina suvlasništvo korisnika mjere i njegovog bračnog </w:t>
      </w:r>
      <w:r>
        <w:rPr>
          <w:rFonts w:ascii="Times New Roman" w:hAnsi="Times New Roman" w:cs="Times New Roman"/>
        </w:rPr>
        <w:t>partnera</w:t>
      </w:r>
      <w:r w:rsidRPr="00340472">
        <w:rPr>
          <w:rFonts w:ascii="Times New Roman" w:hAnsi="Times New Roman" w:cs="Times New Roman"/>
        </w:rPr>
        <w:t>, potvrdu/uvjerenje o prebivalištu potrebno je dostaviti i za njega pod istim uvjetima.</w:t>
      </w:r>
    </w:p>
    <w:p w14:paraId="7AFBB922" w14:textId="6631EC5D" w:rsidR="00340472" w:rsidRPr="00340472" w:rsidRDefault="00340472" w:rsidP="00340472">
      <w:pPr>
        <w:jc w:val="both"/>
        <w:rPr>
          <w:rFonts w:ascii="Times New Roman" w:hAnsi="Times New Roman" w:cs="Times New Roman"/>
        </w:rPr>
      </w:pPr>
      <w:r w:rsidRPr="00340472">
        <w:rPr>
          <w:rFonts w:ascii="Times New Roman" w:hAnsi="Times New Roman" w:cs="Times New Roman"/>
        </w:rPr>
        <w:t>Korisnik programa koji je vlasnik kupljene nekretnine ili suvlasnik sa svojim bračnim drugom ne smije iz svog vlasništva otuđiti, prodati ili darovati kupljenu nekretninu za čiju kupovinu je primio financijsku po</w:t>
      </w:r>
      <w:r>
        <w:rPr>
          <w:rFonts w:ascii="Times New Roman" w:hAnsi="Times New Roman" w:cs="Times New Roman"/>
        </w:rPr>
        <w:t>tporu</w:t>
      </w:r>
      <w:r w:rsidRPr="00340472">
        <w:rPr>
          <w:rFonts w:ascii="Times New Roman" w:hAnsi="Times New Roman" w:cs="Times New Roman"/>
        </w:rPr>
        <w:t xml:space="preserve"> u roku od 10 godina od dana od kada je Korisnik prvi puta prijavio svoje prebivalište i prebivalište članova svoje obitelji na adresi nekretnine za čiju kupovinu je primio financijsku </w:t>
      </w:r>
      <w:r w:rsidR="0085635B">
        <w:rPr>
          <w:rFonts w:ascii="Times New Roman" w:hAnsi="Times New Roman" w:cs="Times New Roman"/>
        </w:rPr>
        <w:t>potporu</w:t>
      </w:r>
      <w:r w:rsidRPr="00340472">
        <w:rPr>
          <w:rFonts w:ascii="Times New Roman" w:hAnsi="Times New Roman" w:cs="Times New Roman"/>
        </w:rPr>
        <w:t xml:space="preserve">. </w:t>
      </w:r>
    </w:p>
    <w:p w14:paraId="0852DEA1" w14:textId="6DAF6DA4" w:rsidR="00340472" w:rsidRPr="00D80CDB" w:rsidRDefault="00340472" w:rsidP="00340472">
      <w:pPr>
        <w:jc w:val="both"/>
        <w:rPr>
          <w:rFonts w:ascii="Times New Roman" w:hAnsi="Times New Roman" w:cs="Times New Roman"/>
        </w:rPr>
      </w:pPr>
      <w:r w:rsidRPr="00D80CDB">
        <w:rPr>
          <w:rFonts w:ascii="Times New Roman" w:hAnsi="Times New Roman" w:cs="Times New Roman"/>
        </w:rPr>
        <w:t xml:space="preserve">Grad Kutjevo će izvršiti zabilježbu zabrane otuđenja nekretnine za koju je korisnik primio financijsku </w:t>
      </w:r>
      <w:r w:rsidR="0085635B">
        <w:rPr>
          <w:rFonts w:ascii="Times New Roman" w:hAnsi="Times New Roman" w:cs="Times New Roman"/>
        </w:rPr>
        <w:t>potporu</w:t>
      </w:r>
      <w:r w:rsidRPr="00D80CDB">
        <w:rPr>
          <w:rFonts w:ascii="Times New Roman" w:hAnsi="Times New Roman" w:cs="Times New Roman"/>
        </w:rPr>
        <w:t xml:space="preserve"> s rokom od 10 godina od dana kada je Korisnik prvi puta prijavio svoje prebivalište i prebivalište članova svoje obitelji na adresi nekretnine za čiju kupovinu je primio financijsku potporu u zemljišnim knjigama.</w:t>
      </w:r>
    </w:p>
    <w:p w14:paraId="419D9453" w14:textId="189E2679" w:rsidR="00340472" w:rsidRPr="00340472" w:rsidRDefault="00340472" w:rsidP="00340472">
      <w:pPr>
        <w:jc w:val="both"/>
        <w:rPr>
          <w:rFonts w:ascii="Times New Roman" w:hAnsi="Times New Roman" w:cs="Times New Roman"/>
          <w:color w:val="FF0000"/>
        </w:rPr>
      </w:pPr>
      <w:r w:rsidRPr="00340472">
        <w:rPr>
          <w:rFonts w:ascii="Times New Roman" w:hAnsi="Times New Roman" w:cs="Times New Roman"/>
        </w:rPr>
        <w:lastRenderedPageBreak/>
        <w:t xml:space="preserve">Korisnik ove mjere dužan je prilikom potpisivanja Ugovora za dodjelu financijske </w:t>
      </w:r>
      <w:r>
        <w:rPr>
          <w:rFonts w:ascii="Times New Roman" w:hAnsi="Times New Roman" w:cs="Times New Roman"/>
        </w:rPr>
        <w:t>potpore</w:t>
      </w:r>
      <w:r w:rsidRPr="00340472">
        <w:rPr>
          <w:rFonts w:ascii="Times New Roman" w:hAnsi="Times New Roman" w:cs="Times New Roman"/>
        </w:rPr>
        <w:t xml:space="preserve"> dostaviti instrument osiguranja u obliku ovjerene bjanko zadužnice na iznos koji pokriva iznos odobrene financijske </w:t>
      </w:r>
      <w:r w:rsidRPr="00D80CDB">
        <w:rPr>
          <w:rFonts w:ascii="Times New Roman" w:hAnsi="Times New Roman" w:cs="Times New Roman"/>
        </w:rPr>
        <w:t>p</w:t>
      </w:r>
      <w:r w:rsidR="0085635B">
        <w:rPr>
          <w:rFonts w:ascii="Times New Roman" w:hAnsi="Times New Roman" w:cs="Times New Roman"/>
        </w:rPr>
        <w:t>otpore</w:t>
      </w:r>
      <w:r w:rsidRPr="00D80CDB">
        <w:rPr>
          <w:rFonts w:ascii="Times New Roman" w:hAnsi="Times New Roman" w:cs="Times New Roman"/>
        </w:rPr>
        <w:t xml:space="preserve"> </w:t>
      </w:r>
      <w:r w:rsidRPr="00340472">
        <w:rPr>
          <w:rFonts w:ascii="Times New Roman" w:hAnsi="Times New Roman" w:cs="Times New Roman"/>
        </w:rPr>
        <w:t xml:space="preserve">u korist </w:t>
      </w:r>
      <w:r>
        <w:rPr>
          <w:rFonts w:ascii="Times New Roman" w:hAnsi="Times New Roman" w:cs="Times New Roman"/>
        </w:rPr>
        <w:t>Grada Kutjeva.</w:t>
      </w:r>
    </w:p>
    <w:p w14:paraId="5AF9FBE1" w14:textId="77777777" w:rsidR="00340472" w:rsidRDefault="00340472" w:rsidP="00340472">
      <w:pPr>
        <w:spacing w:after="0"/>
        <w:jc w:val="both"/>
        <w:rPr>
          <w:rFonts w:ascii="Times New Roman" w:hAnsi="Times New Roman" w:cs="Times New Roman"/>
        </w:rPr>
      </w:pPr>
      <w:r w:rsidRPr="00340472">
        <w:rPr>
          <w:rFonts w:ascii="Times New Roman" w:hAnsi="Times New Roman" w:cs="Times New Roman"/>
        </w:rPr>
        <w:t>Instrument osiguranja se aktivira u slučaju:</w:t>
      </w:r>
    </w:p>
    <w:p w14:paraId="4C5BEAD5" w14:textId="3AD61103" w:rsidR="00340472" w:rsidRDefault="00340472" w:rsidP="00340472">
      <w:pPr>
        <w:spacing w:after="0"/>
        <w:jc w:val="both"/>
        <w:rPr>
          <w:rFonts w:ascii="Times New Roman" w:hAnsi="Times New Roman" w:cs="Times New Roman"/>
        </w:rPr>
      </w:pPr>
      <w:r>
        <w:rPr>
          <w:rFonts w:ascii="Times New Roman" w:hAnsi="Times New Roman" w:cs="Times New Roman"/>
        </w:rPr>
        <w:t xml:space="preserve">- </w:t>
      </w:r>
      <w:r w:rsidRPr="00340472">
        <w:rPr>
          <w:rFonts w:ascii="Times New Roman" w:hAnsi="Times New Roman" w:cs="Times New Roman"/>
        </w:rPr>
        <w:t xml:space="preserve">da korisnik mjere ne prijavi svoje prebivalište i prebivalište članova svoje obitelji u </w:t>
      </w:r>
      <w:r w:rsidR="009C3A85">
        <w:rPr>
          <w:rFonts w:ascii="Times New Roman" w:hAnsi="Times New Roman" w:cs="Times New Roman"/>
        </w:rPr>
        <w:t>roku iz članka 10., stavka</w:t>
      </w:r>
      <w:r w:rsidR="005C68D3">
        <w:rPr>
          <w:rFonts w:ascii="Times New Roman" w:hAnsi="Times New Roman" w:cs="Times New Roman"/>
        </w:rPr>
        <w:t xml:space="preserve"> </w:t>
      </w:r>
      <w:r w:rsidR="009C3A85">
        <w:rPr>
          <w:rFonts w:ascii="Times New Roman" w:hAnsi="Times New Roman" w:cs="Times New Roman"/>
        </w:rPr>
        <w:t>7. ovog Programa</w:t>
      </w:r>
    </w:p>
    <w:p w14:paraId="03E50982" w14:textId="19749722" w:rsidR="00340472" w:rsidRPr="00340472" w:rsidRDefault="00340472" w:rsidP="00340472">
      <w:pPr>
        <w:spacing w:after="0"/>
        <w:jc w:val="both"/>
        <w:rPr>
          <w:rFonts w:ascii="Times New Roman" w:hAnsi="Times New Roman" w:cs="Times New Roman"/>
        </w:rPr>
      </w:pPr>
      <w:r>
        <w:rPr>
          <w:rFonts w:ascii="Times New Roman" w:hAnsi="Times New Roman" w:cs="Times New Roman"/>
        </w:rPr>
        <w:t xml:space="preserve">- </w:t>
      </w:r>
      <w:r w:rsidRPr="00340472">
        <w:rPr>
          <w:rFonts w:ascii="Times New Roman" w:hAnsi="Times New Roman" w:cs="Times New Roman"/>
        </w:rPr>
        <w:t>ne izvršava ili ne izvrši obveze iz Ugovora za dodjelu financijske p</w:t>
      </w:r>
      <w:r>
        <w:rPr>
          <w:rFonts w:ascii="Times New Roman" w:hAnsi="Times New Roman" w:cs="Times New Roman"/>
        </w:rPr>
        <w:t>otpore</w:t>
      </w:r>
    </w:p>
    <w:p w14:paraId="19F79422" w14:textId="2CEE43D8" w:rsidR="00340472" w:rsidRPr="00340472" w:rsidRDefault="00340472" w:rsidP="00340472">
      <w:pPr>
        <w:spacing w:after="0"/>
        <w:jc w:val="both"/>
        <w:rPr>
          <w:rFonts w:ascii="Times New Roman" w:hAnsi="Times New Roman" w:cs="Times New Roman"/>
        </w:rPr>
      </w:pPr>
      <w:r w:rsidRPr="00340472">
        <w:rPr>
          <w:rFonts w:ascii="Times New Roman" w:hAnsi="Times New Roman" w:cs="Times New Roman"/>
        </w:rPr>
        <w:t>-</w:t>
      </w:r>
      <w:r>
        <w:rPr>
          <w:rFonts w:ascii="Times New Roman" w:hAnsi="Times New Roman" w:cs="Times New Roman"/>
        </w:rPr>
        <w:t xml:space="preserve"> </w:t>
      </w:r>
      <w:r w:rsidRPr="00340472">
        <w:rPr>
          <w:rFonts w:ascii="Times New Roman" w:hAnsi="Times New Roman" w:cs="Times New Roman"/>
        </w:rPr>
        <w:t>ukoliko korisnik ne zadrži prebivalište u roku određenom ovim Programom</w:t>
      </w:r>
    </w:p>
    <w:p w14:paraId="5A3D73F1" w14:textId="77777777" w:rsidR="00340472" w:rsidRDefault="00340472" w:rsidP="00340472">
      <w:pPr>
        <w:jc w:val="both"/>
        <w:rPr>
          <w:rFonts w:ascii="Times New Roman" w:hAnsi="Times New Roman" w:cs="Times New Roman"/>
        </w:rPr>
      </w:pPr>
    </w:p>
    <w:p w14:paraId="4A7CBABF" w14:textId="3F59BA34" w:rsidR="00340472" w:rsidRPr="00340472" w:rsidRDefault="00340472" w:rsidP="00340472">
      <w:pPr>
        <w:jc w:val="both"/>
        <w:rPr>
          <w:rFonts w:ascii="Times New Roman" w:hAnsi="Times New Roman" w:cs="Times New Roman"/>
        </w:rPr>
      </w:pPr>
      <w:r w:rsidRPr="00340472">
        <w:rPr>
          <w:rFonts w:ascii="Times New Roman" w:hAnsi="Times New Roman" w:cs="Times New Roman"/>
        </w:rPr>
        <w:t xml:space="preserve">Neiskorištena bjanko zadužnica dostavljena kao instrument osiguranja ove mjere, vraća se po proteku 10 godina od dana od kada je Korisnik prvi puta prijavio svoje prebivalište i prebivalište članova svoje obitelji na adresi nekretnine za čiju kupovinu je primio financijsku </w:t>
      </w:r>
      <w:r>
        <w:rPr>
          <w:rFonts w:ascii="Times New Roman" w:hAnsi="Times New Roman" w:cs="Times New Roman"/>
        </w:rPr>
        <w:t>potporu</w:t>
      </w:r>
      <w:r w:rsidRPr="00340472">
        <w:rPr>
          <w:rFonts w:ascii="Times New Roman" w:hAnsi="Times New Roman" w:cs="Times New Roman"/>
        </w:rPr>
        <w:t xml:space="preserve"> i pod uvjetom urednog ispunjenja svih obveza iz Ugovora i ovog Programa.</w:t>
      </w:r>
    </w:p>
    <w:p w14:paraId="12661058" w14:textId="76CA1AAF" w:rsidR="00D80CDB" w:rsidRDefault="00647CAF" w:rsidP="00340472">
      <w:pPr>
        <w:jc w:val="both"/>
        <w:rPr>
          <w:rFonts w:ascii="Times New Roman" w:hAnsi="Times New Roman" w:cs="Times New Roman"/>
        </w:rPr>
      </w:pPr>
      <w:r>
        <w:rPr>
          <w:rFonts w:ascii="Times New Roman" w:hAnsi="Times New Roman" w:cs="Times New Roman"/>
        </w:rPr>
        <w:t>Prilikom objave Javnog poziva za ovu mjeru</w:t>
      </w:r>
      <w:r w:rsidR="00340472" w:rsidRPr="00340472">
        <w:rPr>
          <w:rFonts w:ascii="Times New Roman" w:hAnsi="Times New Roman" w:cs="Times New Roman"/>
        </w:rPr>
        <w:t xml:space="preserve"> </w:t>
      </w:r>
      <w:r>
        <w:rPr>
          <w:rFonts w:ascii="Times New Roman" w:hAnsi="Times New Roman" w:cs="Times New Roman"/>
        </w:rPr>
        <w:t>propisat će se</w:t>
      </w:r>
      <w:r w:rsidR="00340472" w:rsidRPr="00340472">
        <w:rPr>
          <w:rFonts w:ascii="Times New Roman" w:hAnsi="Times New Roman" w:cs="Times New Roman"/>
        </w:rPr>
        <w:t xml:space="preserve"> dokumentacija koja će se dostaviti prilikom dostave zahtjeva za financijsku </w:t>
      </w:r>
      <w:r>
        <w:rPr>
          <w:rFonts w:ascii="Times New Roman" w:hAnsi="Times New Roman" w:cs="Times New Roman"/>
        </w:rPr>
        <w:t>potporu</w:t>
      </w:r>
      <w:r w:rsidR="00340472" w:rsidRPr="00340472">
        <w:rPr>
          <w:rFonts w:ascii="Times New Roman" w:hAnsi="Times New Roman" w:cs="Times New Roman"/>
        </w:rPr>
        <w:t>.</w:t>
      </w:r>
    </w:p>
    <w:p w14:paraId="22CEB804" w14:textId="10DC843F" w:rsidR="009C3A85" w:rsidRDefault="009C3A85" w:rsidP="009C3A85">
      <w:pPr>
        <w:jc w:val="center"/>
        <w:rPr>
          <w:rFonts w:ascii="Times New Roman" w:hAnsi="Times New Roman" w:cs="Times New Roman"/>
        </w:rPr>
      </w:pPr>
      <w:r>
        <w:rPr>
          <w:rFonts w:ascii="Times New Roman" w:hAnsi="Times New Roman" w:cs="Times New Roman"/>
        </w:rPr>
        <w:t>Članak 11.</w:t>
      </w:r>
    </w:p>
    <w:p w14:paraId="4B1144DA" w14:textId="17780DD9" w:rsidR="00D80CDB" w:rsidRPr="00D80CDB" w:rsidRDefault="00D80CDB" w:rsidP="00340472">
      <w:pPr>
        <w:jc w:val="both"/>
        <w:rPr>
          <w:rFonts w:ascii="Times New Roman" w:hAnsi="Times New Roman" w:cs="Times New Roman"/>
          <w:b/>
          <w:bCs/>
        </w:rPr>
      </w:pPr>
      <w:r w:rsidRPr="00D80CDB">
        <w:rPr>
          <w:rFonts w:ascii="Times New Roman" w:hAnsi="Times New Roman" w:cs="Times New Roman"/>
          <w:b/>
          <w:bCs/>
        </w:rPr>
        <w:t>Mjera 2. Sufinanciranje izgradnje nove kuće</w:t>
      </w:r>
    </w:p>
    <w:p w14:paraId="743BA54F" w14:textId="451CEC6F" w:rsidR="00647CAF" w:rsidRPr="009C3A85" w:rsidRDefault="00D80CDB" w:rsidP="00647CAF">
      <w:pPr>
        <w:jc w:val="both"/>
        <w:rPr>
          <w:rFonts w:ascii="Times New Roman" w:hAnsi="Times New Roman" w:cs="Times New Roman"/>
        </w:rPr>
      </w:pPr>
      <w:r>
        <w:rPr>
          <w:rFonts w:ascii="Times New Roman" w:hAnsi="Times New Roman" w:cs="Times New Roman"/>
        </w:rPr>
        <w:t xml:space="preserve">Mjera obuhvaća ostvarivanje prava na potporu za </w:t>
      </w:r>
      <w:r w:rsidRPr="009C3A85">
        <w:rPr>
          <w:rFonts w:ascii="Times New Roman" w:hAnsi="Times New Roman" w:cs="Times New Roman"/>
        </w:rPr>
        <w:t xml:space="preserve">izgradnju nove kuće na području Grada Kutjeva. </w:t>
      </w:r>
    </w:p>
    <w:p w14:paraId="61E722CA" w14:textId="426E9573" w:rsidR="00D80CDB" w:rsidRPr="00D80CDB" w:rsidRDefault="00D80CDB" w:rsidP="00D80CDB">
      <w:pPr>
        <w:jc w:val="both"/>
        <w:rPr>
          <w:rFonts w:ascii="Times New Roman" w:hAnsi="Times New Roman" w:cs="Times New Roman"/>
        </w:rPr>
      </w:pPr>
      <w:r w:rsidRPr="009C3A85">
        <w:rPr>
          <w:rFonts w:ascii="Times New Roman" w:hAnsi="Times New Roman" w:cs="Times New Roman"/>
        </w:rPr>
        <w:t xml:space="preserve">Podnositelji zahtjeva trebaju ispuniti uvjete iz članka </w:t>
      </w:r>
      <w:r w:rsidR="009C3A85" w:rsidRPr="009C3A85">
        <w:rPr>
          <w:rFonts w:ascii="Times New Roman" w:hAnsi="Times New Roman" w:cs="Times New Roman"/>
        </w:rPr>
        <w:t>4. i 5.</w:t>
      </w:r>
      <w:r w:rsidR="009C3A85">
        <w:rPr>
          <w:rFonts w:ascii="Times New Roman" w:hAnsi="Times New Roman" w:cs="Times New Roman"/>
        </w:rPr>
        <w:t xml:space="preserve"> </w:t>
      </w:r>
      <w:r w:rsidRPr="009C3A85">
        <w:rPr>
          <w:rFonts w:ascii="Times New Roman" w:hAnsi="Times New Roman" w:cs="Times New Roman"/>
        </w:rPr>
        <w:t xml:space="preserve">ovog </w:t>
      </w:r>
      <w:r w:rsidRPr="00D80CDB">
        <w:rPr>
          <w:rFonts w:ascii="Times New Roman" w:hAnsi="Times New Roman" w:cs="Times New Roman"/>
        </w:rPr>
        <w:t xml:space="preserve">Programa. </w:t>
      </w:r>
    </w:p>
    <w:p w14:paraId="4CDA080E" w14:textId="77777777" w:rsidR="00057FF6" w:rsidRPr="00057FF6" w:rsidRDefault="00057FF6" w:rsidP="00057FF6">
      <w:pPr>
        <w:jc w:val="both"/>
        <w:rPr>
          <w:rFonts w:ascii="Times New Roman" w:hAnsi="Times New Roman" w:cs="Times New Roman"/>
        </w:rPr>
      </w:pPr>
      <w:r w:rsidRPr="00057FF6">
        <w:rPr>
          <w:rFonts w:ascii="Times New Roman" w:hAnsi="Times New Roman" w:cs="Times New Roman"/>
        </w:rPr>
        <w:t xml:space="preserve">Financijska potpora može se odobriti podnositelju koji prvi put rješava svoje stambeno pitanje. </w:t>
      </w:r>
    </w:p>
    <w:p w14:paraId="6373EAF5" w14:textId="1020A9FA" w:rsidR="00057FF6" w:rsidRPr="009C3A85" w:rsidRDefault="00057FF6" w:rsidP="00057FF6">
      <w:pPr>
        <w:jc w:val="both"/>
        <w:rPr>
          <w:rFonts w:ascii="Times New Roman" w:hAnsi="Times New Roman" w:cs="Times New Roman"/>
        </w:rPr>
      </w:pPr>
      <w:r w:rsidRPr="009C3A85">
        <w:rPr>
          <w:rFonts w:ascii="Times New Roman" w:hAnsi="Times New Roman" w:cs="Times New Roman"/>
        </w:rPr>
        <w:t xml:space="preserve">Ukoliko podnositelj zahtjeva ispuni sve uvjete i dostavi potrebnu dokumentaciju može postati korisnik i ostvariti potporu u iznosu </w:t>
      </w:r>
      <w:r w:rsidR="00450BAE" w:rsidRPr="00450BAE">
        <w:rPr>
          <w:rFonts w:ascii="Times New Roman" w:hAnsi="Times New Roman" w:cs="Times New Roman"/>
        </w:rPr>
        <w:t>6.600,00 EUR.</w:t>
      </w:r>
    </w:p>
    <w:p w14:paraId="325C60DF" w14:textId="77777777" w:rsidR="00450BAE" w:rsidRDefault="00450BAE" w:rsidP="00057FF6">
      <w:pPr>
        <w:jc w:val="both"/>
        <w:rPr>
          <w:rFonts w:ascii="Times New Roman" w:hAnsi="Times New Roman" w:cs="Times New Roman"/>
        </w:rPr>
      </w:pPr>
      <w:r w:rsidRPr="00450BAE">
        <w:rPr>
          <w:rFonts w:ascii="Times New Roman" w:hAnsi="Times New Roman" w:cs="Times New Roman"/>
        </w:rPr>
        <w:t xml:space="preserve">Za svakog dodatnog člana obitelji (dijete ili uzdržavana osoba) prijavitelj može ostvariti pravo na dodatnu potporu u iznosu 660,00 EUR po članu. </w:t>
      </w:r>
    </w:p>
    <w:p w14:paraId="199BB5B3" w14:textId="0493BA3D" w:rsidR="00057FF6" w:rsidRDefault="00057FF6" w:rsidP="00057FF6">
      <w:pPr>
        <w:jc w:val="both"/>
        <w:rPr>
          <w:rFonts w:ascii="Times New Roman" w:hAnsi="Times New Roman" w:cs="Times New Roman"/>
        </w:rPr>
      </w:pPr>
      <w:r w:rsidRPr="00057FF6">
        <w:rPr>
          <w:rFonts w:ascii="Times New Roman" w:hAnsi="Times New Roman" w:cs="Times New Roman"/>
        </w:rPr>
        <w:t xml:space="preserve">Podnositelj zahtjeva kojemu je odobrena financijska potpora za </w:t>
      </w:r>
      <w:r>
        <w:rPr>
          <w:rFonts w:ascii="Times New Roman" w:hAnsi="Times New Roman" w:cs="Times New Roman"/>
        </w:rPr>
        <w:t>izgradnju kuće</w:t>
      </w:r>
      <w:r w:rsidRPr="00057FF6">
        <w:rPr>
          <w:rFonts w:ascii="Times New Roman" w:hAnsi="Times New Roman" w:cs="Times New Roman"/>
        </w:rPr>
        <w:t xml:space="preserve"> na području Grada Kutjeva i time postane korisnik ove mjere, dužan je sebe i članove obitelji prijaviti na adresi </w:t>
      </w:r>
      <w:r>
        <w:rPr>
          <w:rFonts w:ascii="Times New Roman" w:hAnsi="Times New Roman" w:cs="Times New Roman"/>
        </w:rPr>
        <w:t>na kojoj je izgradio kuću</w:t>
      </w:r>
      <w:r w:rsidRPr="00057FF6">
        <w:rPr>
          <w:rFonts w:ascii="Times New Roman" w:hAnsi="Times New Roman" w:cs="Times New Roman"/>
        </w:rPr>
        <w:t xml:space="preserve"> u roku </w:t>
      </w:r>
      <w:r w:rsidRPr="009C3A85">
        <w:rPr>
          <w:rFonts w:ascii="Times New Roman" w:hAnsi="Times New Roman" w:cs="Times New Roman"/>
        </w:rPr>
        <w:t>18</w:t>
      </w:r>
      <w:r w:rsidR="009C3A85" w:rsidRPr="009C3A85">
        <w:rPr>
          <w:rFonts w:ascii="Times New Roman" w:hAnsi="Times New Roman" w:cs="Times New Roman"/>
        </w:rPr>
        <w:t xml:space="preserve"> </w:t>
      </w:r>
      <w:r w:rsidRPr="009C3A85">
        <w:rPr>
          <w:rFonts w:ascii="Times New Roman" w:hAnsi="Times New Roman" w:cs="Times New Roman"/>
        </w:rPr>
        <w:t>mjesec</w:t>
      </w:r>
      <w:r w:rsidR="009C3A85" w:rsidRPr="009C3A85">
        <w:rPr>
          <w:rFonts w:ascii="Times New Roman" w:hAnsi="Times New Roman" w:cs="Times New Roman"/>
        </w:rPr>
        <w:t>i</w:t>
      </w:r>
      <w:r w:rsidRPr="009C3A85">
        <w:rPr>
          <w:rFonts w:ascii="Times New Roman" w:hAnsi="Times New Roman" w:cs="Times New Roman"/>
        </w:rPr>
        <w:t xml:space="preserve"> </w:t>
      </w:r>
      <w:r w:rsidRPr="00057FF6">
        <w:rPr>
          <w:rFonts w:ascii="Times New Roman" w:hAnsi="Times New Roman" w:cs="Times New Roman"/>
        </w:rPr>
        <w:t>od zaključenja Ugovora o dodjeli financijske potpore te je korisnik mjere dužan zadržati to prebivalište sljedećih 10 godina od dana prijave na adresu.</w:t>
      </w:r>
    </w:p>
    <w:p w14:paraId="2944206F" w14:textId="77777777" w:rsidR="00057FF6" w:rsidRPr="00057FF6" w:rsidRDefault="00057FF6" w:rsidP="00057FF6">
      <w:pPr>
        <w:jc w:val="both"/>
        <w:rPr>
          <w:rFonts w:ascii="Times New Roman" w:hAnsi="Times New Roman" w:cs="Times New Roman"/>
        </w:rPr>
      </w:pPr>
      <w:r w:rsidRPr="00057FF6">
        <w:rPr>
          <w:rFonts w:ascii="Times New Roman" w:hAnsi="Times New Roman" w:cs="Times New Roman"/>
        </w:rPr>
        <w:t xml:space="preserve">Korisnik ove mjere dužan je po prijavi prebivališta dostaviti Gradu Kutjevu dokaz o tome. </w:t>
      </w:r>
    </w:p>
    <w:p w14:paraId="161EB82F" w14:textId="7A5529D8" w:rsidR="00057FF6" w:rsidRDefault="00057FF6" w:rsidP="00057FF6">
      <w:pPr>
        <w:jc w:val="both"/>
        <w:rPr>
          <w:rFonts w:ascii="Times New Roman" w:hAnsi="Times New Roman" w:cs="Times New Roman"/>
        </w:rPr>
      </w:pPr>
      <w:r w:rsidRPr="00057FF6">
        <w:rPr>
          <w:rFonts w:ascii="Times New Roman" w:hAnsi="Times New Roman" w:cs="Times New Roman"/>
        </w:rPr>
        <w:t xml:space="preserve">Korisnik je dužan u razdoblju od 10 godina od prijave na adresi </w:t>
      </w:r>
      <w:r>
        <w:rPr>
          <w:rFonts w:ascii="Times New Roman" w:hAnsi="Times New Roman" w:cs="Times New Roman"/>
        </w:rPr>
        <w:t>novoizgrađene kuće</w:t>
      </w:r>
      <w:r w:rsidRPr="00057FF6">
        <w:rPr>
          <w:rFonts w:ascii="Times New Roman" w:hAnsi="Times New Roman" w:cs="Times New Roman"/>
        </w:rPr>
        <w:t xml:space="preserve">, svake godine u prosincu u razdoblju od 01.12. do 15.12. dostaviti gradu Kutjevu potvrdu/uvjerenje o prebivalištu, koje ne smije biti starije od 30 dana, da prebiva na adresi </w:t>
      </w:r>
      <w:r>
        <w:rPr>
          <w:rFonts w:ascii="Times New Roman" w:hAnsi="Times New Roman" w:cs="Times New Roman"/>
        </w:rPr>
        <w:t xml:space="preserve">na kojoj je izgrađena kuća </w:t>
      </w:r>
      <w:r w:rsidRPr="00057FF6">
        <w:rPr>
          <w:rFonts w:ascii="Times New Roman" w:hAnsi="Times New Roman" w:cs="Times New Roman"/>
        </w:rPr>
        <w:t xml:space="preserve">za koju je korisniku isplaćena financijska potpora.  </w:t>
      </w:r>
    </w:p>
    <w:p w14:paraId="10BFCD60" w14:textId="77777777" w:rsidR="0085635B" w:rsidRPr="0085635B" w:rsidRDefault="0085635B" w:rsidP="0085635B">
      <w:pPr>
        <w:jc w:val="both"/>
        <w:rPr>
          <w:rFonts w:ascii="Times New Roman" w:hAnsi="Times New Roman" w:cs="Times New Roman"/>
        </w:rPr>
      </w:pPr>
      <w:r w:rsidRPr="0085635B">
        <w:rPr>
          <w:rFonts w:ascii="Times New Roman" w:hAnsi="Times New Roman" w:cs="Times New Roman"/>
        </w:rPr>
        <w:t>Ukoliko je nekretnina suvlasništvo korisnika mjere i njegovog bračnog partnera, potvrdu/uvjerenje o prebivalištu potrebno je dostaviti i za njega pod istim uvjetima.</w:t>
      </w:r>
    </w:p>
    <w:p w14:paraId="29369BA4" w14:textId="1136A651" w:rsidR="0085635B" w:rsidRPr="0085635B" w:rsidRDefault="0085635B" w:rsidP="0085635B">
      <w:pPr>
        <w:jc w:val="both"/>
        <w:rPr>
          <w:rFonts w:ascii="Times New Roman" w:hAnsi="Times New Roman" w:cs="Times New Roman"/>
        </w:rPr>
      </w:pPr>
      <w:r w:rsidRPr="0085635B">
        <w:rPr>
          <w:rFonts w:ascii="Times New Roman" w:hAnsi="Times New Roman" w:cs="Times New Roman"/>
        </w:rPr>
        <w:t xml:space="preserve">Korisnik programa koji je vlasnik </w:t>
      </w:r>
      <w:r>
        <w:rPr>
          <w:rFonts w:ascii="Times New Roman" w:hAnsi="Times New Roman" w:cs="Times New Roman"/>
        </w:rPr>
        <w:t>kuće</w:t>
      </w:r>
      <w:r w:rsidRPr="0085635B">
        <w:rPr>
          <w:rFonts w:ascii="Times New Roman" w:hAnsi="Times New Roman" w:cs="Times New Roman"/>
        </w:rPr>
        <w:t xml:space="preserve"> ili suvlasnik sa svojim bračnim drugom ne smije iz svog vlasništva otuđiti, prodati ili darovati </w:t>
      </w:r>
      <w:r>
        <w:rPr>
          <w:rFonts w:ascii="Times New Roman" w:hAnsi="Times New Roman" w:cs="Times New Roman"/>
        </w:rPr>
        <w:t>izgrađenu kuću</w:t>
      </w:r>
      <w:r w:rsidRPr="0085635B">
        <w:rPr>
          <w:rFonts w:ascii="Times New Roman" w:hAnsi="Times New Roman" w:cs="Times New Roman"/>
        </w:rPr>
        <w:t xml:space="preserve"> za čiju </w:t>
      </w:r>
      <w:r>
        <w:rPr>
          <w:rFonts w:ascii="Times New Roman" w:hAnsi="Times New Roman" w:cs="Times New Roman"/>
        </w:rPr>
        <w:t>je izgradnju</w:t>
      </w:r>
      <w:r w:rsidRPr="0085635B">
        <w:rPr>
          <w:rFonts w:ascii="Times New Roman" w:hAnsi="Times New Roman" w:cs="Times New Roman"/>
        </w:rPr>
        <w:t xml:space="preserve"> primio financijsku potporu u roku od 10 godina od dana od kada je Korisnik prvi puta prijavio svoje prebivalište i prebivalište članova svoje obitelji na adresi </w:t>
      </w:r>
      <w:r>
        <w:rPr>
          <w:rFonts w:ascii="Times New Roman" w:hAnsi="Times New Roman" w:cs="Times New Roman"/>
        </w:rPr>
        <w:t>kuće za čiju je izgradnju</w:t>
      </w:r>
      <w:r w:rsidRPr="0085635B">
        <w:rPr>
          <w:rFonts w:ascii="Times New Roman" w:hAnsi="Times New Roman" w:cs="Times New Roman"/>
        </w:rPr>
        <w:t xml:space="preserve"> primio financijsku potporu. </w:t>
      </w:r>
    </w:p>
    <w:p w14:paraId="437DBC5B" w14:textId="5DA20A88" w:rsidR="0085635B" w:rsidRDefault="0085635B" w:rsidP="0085635B">
      <w:pPr>
        <w:jc w:val="both"/>
        <w:rPr>
          <w:rFonts w:ascii="Times New Roman" w:hAnsi="Times New Roman" w:cs="Times New Roman"/>
        </w:rPr>
      </w:pPr>
      <w:r w:rsidRPr="0085635B">
        <w:rPr>
          <w:rFonts w:ascii="Times New Roman" w:hAnsi="Times New Roman" w:cs="Times New Roman"/>
        </w:rPr>
        <w:t xml:space="preserve">Grad Kutjevo će izvršiti zabilježbu zabrane otuđenja nekretnine za koju je korisnik primio financijsku </w:t>
      </w:r>
      <w:r>
        <w:rPr>
          <w:rFonts w:ascii="Times New Roman" w:hAnsi="Times New Roman" w:cs="Times New Roman"/>
        </w:rPr>
        <w:t>potporu</w:t>
      </w:r>
      <w:r w:rsidRPr="0085635B">
        <w:rPr>
          <w:rFonts w:ascii="Times New Roman" w:hAnsi="Times New Roman" w:cs="Times New Roman"/>
        </w:rPr>
        <w:t xml:space="preserve"> s rokom od 10 godina od dana kada je Korisnik prvi puta prijavio svoje prebivalište i prebivalište </w:t>
      </w:r>
      <w:r w:rsidRPr="0085635B">
        <w:rPr>
          <w:rFonts w:ascii="Times New Roman" w:hAnsi="Times New Roman" w:cs="Times New Roman"/>
        </w:rPr>
        <w:lastRenderedPageBreak/>
        <w:t xml:space="preserve">članova svoje obitelji na adresi </w:t>
      </w:r>
      <w:r>
        <w:rPr>
          <w:rFonts w:ascii="Times New Roman" w:hAnsi="Times New Roman" w:cs="Times New Roman"/>
        </w:rPr>
        <w:t>kuće za čiju je izgradnju</w:t>
      </w:r>
      <w:r w:rsidRPr="0085635B">
        <w:rPr>
          <w:rFonts w:ascii="Times New Roman" w:hAnsi="Times New Roman" w:cs="Times New Roman"/>
        </w:rPr>
        <w:t xml:space="preserve"> primio financijsku potporu u zemljišnim knjigama.</w:t>
      </w:r>
    </w:p>
    <w:p w14:paraId="2C7AE6D6" w14:textId="683BC3FA" w:rsidR="009C3A85" w:rsidRDefault="009C3A85" w:rsidP="0085635B">
      <w:pPr>
        <w:jc w:val="both"/>
        <w:rPr>
          <w:rFonts w:ascii="Times New Roman" w:hAnsi="Times New Roman" w:cs="Times New Roman"/>
        </w:rPr>
      </w:pPr>
      <w:r>
        <w:rPr>
          <w:rFonts w:ascii="Times New Roman" w:hAnsi="Times New Roman" w:cs="Times New Roman"/>
        </w:rPr>
        <w:t xml:space="preserve">Grad Kutjevo izvršit će kontrolu obilaskom nekretnine te utvrditi činjenično stanje (izgrađenost nekretnine i boravak korisnika na adresi) po isteku roka u kojem se korisnik i članovi obitelji moraju prijaviti na adresi novoizgrađene kuće. </w:t>
      </w:r>
    </w:p>
    <w:p w14:paraId="45CD5988" w14:textId="007A4B8D" w:rsidR="0085635B" w:rsidRPr="0085635B" w:rsidRDefault="0085635B" w:rsidP="0085635B">
      <w:pPr>
        <w:jc w:val="both"/>
        <w:rPr>
          <w:rFonts w:ascii="Times New Roman" w:hAnsi="Times New Roman" w:cs="Times New Roman"/>
        </w:rPr>
      </w:pPr>
      <w:r w:rsidRPr="0085635B">
        <w:rPr>
          <w:rFonts w:ascii="Times New Roman" w:hAnsi="Times New Roman" w:cs="Times New Roman"/>
        </w:rPr>
        <w:t>Korisnik ove mjere dužan je prilikom potpisivanja Ugovora za dodjelu financijske potpore dostaviti instrument osiguranja u obliku ovjerene bjanko zadužnice na iznos koji pokriva iznos odobrene financijske po</w:t>
      </w:r>
      <w:r>
        <w:rPr>
          <w:rFonts w:ascii="Times New Roman" w:hAnsi="Times New Roman" w:cs="Times New Roman"/>
        </w:rPr>
        <w:t>tpore</w:t>
      </w:r>
      <w:r w:rsidRPr="0085635B">
        <w:rPr>
          <w:rFonts w:ascii="Times New Roman" w:hAnsi="Times New Roman" w:cs="Times New Roman"/>
        </w:rPr>
        <w:t xml:space="preserve"> uvećan za eventualne troškove prisilne naplate, u korist Grada Kutjeva.</w:t>
      </w:r>
    </w:p>
    <w:p w14:paraId="71F09C3B" w14:textId="77777777" w:rsidR="0085635B" w:rsidRPr="0085635B" w:rsidRDefault="0085635B" w:rsidP="0085635B">
      <w:pPr>
        <w:spacing w:after="0" w:line="276" w:lineRule="auto"/>
        <w:jc w:val="both"/>
        <w:rPr>
          <w:rFonts w:ascii="Times New Roman" w:hAnsi="Times New Roman" w:cs="Times New Roman"/>
        </w:rPr>
      </w:pPr>
      <w:r w:rsidRPr="0085635B">
        <w:rPr>
          <w:rFonts w:ascii="Times New Roman" w:hAnsi="Times New Roman" w:cs="Times New Roman"/>
        </w:rPr>
        <w:t>Instrument osiguranja se aktivira u slučaju:</w:t>
      </w:r>
    </w:p>
    <w:p w14:paraId="36A67DDE" w14:textId="79E191C4" w:rsidR="0085635B" w:rsidRPr="0085635B" w:rsidRDefault="0085635B" w:rsidP="0085635B">
      <w:pPr>
        <w:spacing w:after="0" w:line="276" w:lineRule="auto"/>
        <w:jc w:val="both"/>
        <w:rPr>
          <w:rFonts w:ascii="Times New Roman" w:hAnsi="Times New Roman" w:cs="Times New Roman"/>
        </w:rPr>
      </w:pPr>
      <w:r w:rsidRPr="0085635B">
        <w:rPr>
          <w:rFonts w:ascii="Times New Roman" w:hAnsi="Times New Roman" w:cs="Times New Roman"/>
        </w:rPr>
        <w:t xml:space="preserve">- da korisnik mjere ne prijavi svoje prebivalište i prebivalište članova svoje obitelji u </w:t>
      </w:r>
      <w:r w:rsidR="009C3A85">
        <w:rPr>
          <w:rFonts w:ascii="Times New Roman" w:hAnsi="Times New Roman" w:cs="Times New Roman"/>
        </w:rPr>
        <w:t>roku iz članka 11., stavka 6. ovog Programa</w:t>
      </w:r>
    </w:p>
    <w:p w14:paraId="2C377FFF" w14:textId="77777777" w:rsidR="0085635B" w:rsidRPr="0085635B" w:rsidRDefault="0085635B" w:rsidP="0085635B">
      <w:pPr>
        <w:spacing w:after="0" w:line="276" w:lineRule="auto"/>
        <w:jc w:val="both"/>
        <w:rPr>
          <w:rFonts w:ascii="Times New Roman" w:hAnsi="Times New Roman" w:cs="Times New Roman"/>
        </w:rPr>
      </w:pPr>
      <w:r w:rsidRPr="0085635B">
        <w:rPr>
          <w:rFonts w:ascii="Times New Roman" w:hAnsi="Times New Roman" w:cs="Times New Roman"/>
        </w:rPr>
        <w:t>- ne izvršava ili ne izvrši obveze iz Ugovora za dodjelu financijske potpore</w:t>
      </w:r>
    </w:p>
    <w:p w14:paraId="0036D9F5" w14:textId="6C6CB699" w:rsidR="0085635B" w:rsidRDefault="0085635B" w:rsidP="00A94703">
      <w:pPr>
        <w:spacing w:after="0" w:line="276" w:lineRule="auto"/>
        <w:jc w:val="both"/>
        <w:rPr>
          <w:rFonts w:ascii="Times New Roman" w:hAnsi="Times New Roman" w:cs="Times New Roman"/>
        </w:rPr>
      </w:pPr>
      <w:r w:rsidRPr="0085635B">
        <w:rPr>
          <w:rFonts w:ascii="Times New Roman" w:hAnsi="Times New Roman" w:cs="Times New Roman"/>
        </w:rPr>
        <w:t>- ukoliko korisnik ne zadrži prebivalište u roku određenom ovim Programom</w:t>
      </w:r>
    </w:p>
    <w:p w14:paraId="21A607E4" w14:textId="77777777" w:rsidR="00A94703" w:rsidRPr="0085635B" w:rsidRDefault="00A94703" w:rsidP="00A94703">
      <w:pPr>
        <w:spacing w:after="0" w:line="276" w:lineRule="auto"/>
        <w:jc w:val="both"/>
        <w:rPr>
          <w:rFonts w:ascii="Times New Roman" w:hAnsi="Times New Roman" w:cs="Times New Roman"/>
        </w:rPr>
      </w:pPr>
    </w:p>
    <w:p w14:paraId="535434C4" w14:textId="4173D4F5" w:rsidR="0085635B" w:rsidRPr="0085635B" w:rsidRDefault="0085635B" w:rsidP="0085635B">
      <w:pPr>
        <w:jc w:val="both"/>
        <w:rPr>
          <w:rFonts w:ascii="Times New Roman" w:hAnsi="Times New Roman" w:cs="Times New Roman"/>
        </w:rPr>
      </w:pPr>
      <w:r w:rsidRPr="0085635B">
        <w:rPr>
          <w:rFonts w:ascii="Times New Roman" w:hAnsi="Times New Roman" w:cs="Times New Roman"/>
        </w:rPr>
        <w:t xml:space="preserve">Neiskorištena bjanko zadužnica dostavljena kao instrument osiguranja ove mjere, vraća se po proteku 10 godina od dana od kada je Korisnik prvi puta prijavio svoje prebivalište i prebivalište članova svoje obitelji na adresi </w:t>
      </w:r>
      <w:r>
        <w:rPr>
          <w:rFonts w:ascii="Times New Roman" w:hAnsi="Times New Roman" w:cs="Times New Roman"/>
        </w:rPr>
        <w:t>kuće za čiju je izgradnju</w:t>
      </w:r>
      <w:r w:rsidRPr="0085635B">
        <w:rPr>
          <w:rFonts w:ascii="Times New Roman" w:hAnsi="Times New Roman" w:cs="Times New Roman"/>
        </w:rPr>
        <w:t xml:space="preserve"> primio financijsku potporu i pod uvjetom urednog ispunjenja svih obveza iz Ugovora i ovog Programa.</w:t>
      </w:r>
    </w:p>
    <w:p w14:paraId="4B3C3030" w14:textId="0C82F747" w:rsidR="0085635B" w:rsidRDefault="0085635B" w:rsidP="0085635B">
      <w:pPr>
        <w:jc w:val="both"/>
        <w:rPr>
          <w:rFonts w:ascii="Times New Roman" w:hAnsi="Times New Roman" w:cs="Times New Roman"/>
        </w:rPr>
      </w:pPr>
      <w:r w:rsidRPr="0085635B">
        <w:rPr>
          <w:rFonts w:ascii="Times New Roman" w:hAnsi="Times New Roman" w:cs="Times New Roman"/>
        </w:rPr>
        <w:t>Prilikom objave Javnog poziva za ovu mjeru propisat će se dokumentacija koja će se dostaviti prilikom dostave zahtjeva za financijsku potporu.</w:t>
      </w:r>
    </w:p>
    <w:p w14:paraId="5065DC37" w14:textId="77777777" w:rsidR="006D696B" w:rsidRPr="006D696B" w:rsidRDefault="006D696B" w:rsidP="006D696B">
      <w:pPr>
        <w:jc w:val="both"/>
        <w:rPr>
          <w:rFonts w:ascii="Times New Roman" w:hAnsi="Times New Roman" w:cs="Times New Roman"/>
        </w:rPr>
      </w:pPr>
      <w:r w:rsidRPr="006D696B">
        <w:rPr>
          <w:rFonts w:ascii="Times New Roman" w:hAnsi="Times New Roman" w:cs="Times New Roman"/>
        </w:rPr>
        <w:t>POSTUPAK DODJELE POTPORE</w:t>
      </w:r>
    </w:p>
    <w:p w14:paraId="6EBE0BFC" w14:textId="37F01233" w:rsidR="006D696B" w:rsidRPr="006D696B" w:rsidRDefault="006D696B" w:rsidP="006D696B">
      <w:pPr>
        <w:jc w:val="center"/>
        <w:rPr>
          <w:rFonts w:ascii="Times New Roman" w:hAnsi="Times New Roman" w:cs="Times New Roman"/>
        </w:rPr>
      </w:pPr>
      <w:r w:rsidRPr="006D696B">
        <w:rPr>
          <w:rFonts w:ascii="Times New Roman" w:hAnsi="Times New Roman" w:cs="Times New Roman"/>
        </w:rPr>
        <w:t>Članak</w:t>
      </w:r>
      <w:r w:rsidR="009C3A85">
        <w:rPr>
          <w:rFonts w:ascii="Times New Roman" w:hAnsi="Times New Roman" w:cs="Times New Roman"/>
        </w:rPr>
        <w:t xml:space="preserve"> 12.</w:t>
      </w:r>
    </w:p>
    <w:p w14:paraId="0BDEB2DE" w14:textId="46E6D203" w:rsidR="006D696B" w:rsidRPr="006D696B" w:rsidRDefault="006D696B" w:rsidP="006D696B">
      <w:pPr>
        <w:jc w:val="both"/>
        <w:rPr>
          <w:rFonts w:ascii="Times New Roman" w:hAnsi="Times New Roman" w:cs="Times New Roman"/>
        </w:rPr>
      </w:pPr>
      <w:r w:rsidRPr="006D696B">
        <w:rPr>
          <w:rFonts w:ascii="Times New Roman" w:hAnsi="Times New Roman" w:cs="Times New Roman"/>
        </w:rPr>
        <w:t>Potpore koje su predmet ovog Programa dodjeljuju se na temelju provedenog postupka i kriterija propisanih ovim Programom i javnim pozivom.</w:t>
      </w:r>
    </w:p>
    <w:p w14:paraId="7980ACE9" w14:textId="116C58A1" w:rsidR="006D696B" w:rsidRPr="006D696B" w:rsidRDefault="006D696B" w:rsidP="006D696B">
      <w:pPr>
        <w:jc w:val="both"/>
        <w:rPr>
          <w:rFonts w:ascii="Times New Roman" w:hAnsi="Times New Roman" w:cs="Times New Roman"/>
        </w:rPr>
      </w:pPr>
      <w:r w:rsidRPr="006D696B">
        <w:rPr>
          <w:rFonts w:ascii="Times New Roman" w:hAnsi="Times New Roman" w:cs="Times New Roman"/>
        </w:rPr>
        <w:t>Zahtjevi za ostvarenje potpore iz ovog Programa dostavljaju se na posebnom obrascu zahtjeva uz odgovarajuću i potpunu pisanu dokumentaciju. Grad Kutjevo može zatražiti od podnositelja zahtjeva i dodatnu dokumentaciju, a u svrhu dokazivanja ispunjenosti uvjeta za dodjelu potpora utvrđenih ovim Progra</w:t>
      </w:r>
      <w:r>
        <w:rPr>
          <w:rFonts w:ascii="Times New Roman" w:hAnsi="Times New Roman" w:cs="Times New Roman"/>
        </w:rPr>
        <w:t>m</w:t>
      </w:r>
      <w:r w:rsidRPr="006D696B">
        <w:rPr>
          <w:rFonts w:ascii="Times New Roman" w:hAnsi="Times New Roman" w:cs="Times New Roman"/>
        </w:rPr>
        <w:t>om.</w:t>
      </w:r>
    </w:p>
    <w:p w14:paraId="51010867" w14:textId="2E27052D" w:rsidR="006D696B" w:rsidRPr="006D696B" w:rsidRDefault="006D696B" w:rsidP="006D696B">
      <w:pPr>
        <w:jc w:val="both"/>
        <w:rPr>
          <w:rFonts w:ascii="Times New Roman" w:hAnsi="Times New Roman" w:cs="Times New Roman"/>
        </w:rPr>
      </w:pPr>
      <w:r w:rsidRPr="006D696B">
        <w:rPr>
          <w:rFonts w:ascii="Times New Roman" w:hAnsi="Times New Roman" w:cs="Times New Roman"/>
        </w:rPr>
        <w:t xml:space="preserve">Zahtjevi za ostvarenje potpore se rješavaju prema redoslijedu zaprimanja i do iskorištenja sredstva predviđenih Proračunom za tekuću godinu, a najdulje do kraja tekuće godine.   </w:t>
      </w:r>
    </w:p>
    <w:p w14:paraId="2FAC432B" w14:textId="02AC9F1E" w:rsidR="006D696B" w:rsidRPr="006D696B" w:rsidRDefault="006D696B" w:rsidP="006D696B">
      <w:pPr>
        <w:jc w:val="center"/>
        <w:rPr>
          <w:rFonts w:ascii="Times New Roman" w:hAnsi="Times New Roman" w:cs="Times New Roman"/>
        </w:rPr>
      </w:pPr>
      <w:r w:rsidRPr="006D696B">
        <w:rPr>
          <w:rFonts w:ascii="Times New Roman" w:hAnsi="Times New Roman" w:cs="Times New Roman"/>
        </w:rPr>
        <w:t>Članak</w:t>
      </w:r>
      <w:r w:rsidR="009C3A85">
        <w:rPr>
          <w:rFonts w:ascii="Times New Roman" w:hAnsi="Times New Roman" w:cs="Times New Roman"/>
        </w:rPr>
        <w:t xml:space="preserve"> 13.</w:t>
      </w:r>
    </w:p>
    <w:p w14:paraId="7E9983BC" w14:textId="061E4BCC"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Postupak dodjele potpora iz ovog Programa provodi se na temelju javnog poziva za podnošenje zahtjeva za ostvarenje potpora za svaku pojedinu mjeru, koji raspisuje Gradonačelnik Grada Kutjeva.</w:t>
      </w:r>
    </w:p>
    <w:p w14:paraId="625FCF90"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Javni poziv sadrži:</w:t>
      </w:r>
    </w:p>
    <w:p w14:paraId="10AAA25B"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 naziv tijela koje objavljuje poziv,</w:t>
      </w:r>
    </w:p>
    <w:p w14:paraId="7D2324C4"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 predmet javnog poziva,</w:t>
      </w:r>
    </w:p>
    <w:p w14:paraId="48467DBF"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 opće uvjete i kriterije za dodjelu potpore,</w:t>
      </w:r>
    </w:p>
    <w:p w14:paraId="5352DCAE"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 popis potrebne dokumentacije,</w:t>
      </w:r>
    </w:p>
    <w:p w14:paraId="2CE8E650"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 naziv i adresu tijela kojem se podnose zahtjevi,</w:t>
      </w:r>
    </w:p>
    <w:p w14:paraId="7DD86280"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 vrijeme trajanja javnog poziva,</w:t>
      </w:r>
    </w:p>
    <w:p w14:paraId="7147C7BA"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 podatke o informacijama i obrasci.</w:t>
      </w:r>
    </w:p>
    <w:p w14:paraId="6F1C6570" w14:textId="419FE528" w:rsidR="006D696B" w:rsidRPr="006D696B" w:rsidRDefault="006D696B" w:rsidP="006D696B">
      <w:pPr>
        <w:jc w:val="both"/>
        <w:rPr>
          <w:rFonts w:ascii="Times New Roman" w:hAnsi="Times New Roman" w:cs="Times New Roman"/>
        </w:rPr>
      </w:pPr>
      <w:r w:rsidRPr="006D696B">
        <w:rPr>
          <w:rFonts w:ascii="Times New Roman" w:hAnsi="Times New Roman" w:cs="Times New Roman"/>
        </w:rPr>
        <w:t>Javni poziv se objavljuje na oglasnoj ploči i na web stranici Grada Kutjeva: www.kutjevo.hr</w:t>
      </w:r>
      <w:r>
        <w:rPr>
          <w:rFonts w:ascii="Times New Roman" w:hAnsi="Times New Roman" w:cs="Times New Roman"/>
        </w:rPr>
        <w:t>.</w:t>
      </w:r>
    </w:p>
    <w:p w14:paraId="4D169B59" w14:textId="77777777" w:rsidR="00450BAE" w:rsidRDefault="00450BAE" w:rsidP="00C86AF5">
      <w:pPr>
        <w:jc w:val="center"/>
        <w:rPr>
          <w:rFonts w:ascii="Times New Roman" w:hAnsi="Times New Roman" w:cs="Times New Roman"/>
        </w:rPr>
      </w:pPr>
    </w:p>
    <w:p w14:paraId="6CE3B04C" w14:textId="502596CA" w:rsidR="006D696B" w:rsidRPr="006D696B" w:rsidRDefault="006D696B" w:rsidP="00C86AF5">
      <w:pPr>
        <w:jc w:val="center"/>
        <w:rPr>
          <w:rFonts w:ascii="Times New Roman" w:hAnsi="Times New Roman" w:cs="Times New Roman"/>
        </w:rPr>
      </w:pPr>
      <w:r w:rsidRPr="006D696B">
        <w:rPr>
          <w:rFonts w:ascii="Times New Roman" w:hAnsi="Times New Roman" w:cs="Times New Roman"/>
        </w:rPr>
        <w:lastRenderedPageBreak/>
        <w:t>Članak</w:t>
      </w:r>
      <w:r w:rsidR="009C3A85">
        <w:rPr>
          <w:rFonts w:ascii="Times New Roman" w:hAnsi="Times New Roman" w:cs="Times New Roman"/>
        </w:rPr>
        <w:t xml:space="preserve"> 14.</w:t>
      </w:r>
    </w:p>
    <w:p w14:paraId="785850ED" w14:textId="53291198" w:rsidR="006D696B" w:rsidRPr="006D696B" w:rsidRDefault="006D696B" w:rsidP="006D696B">
      <w:pPr>
        <w:jc w:val="both"/>
        <w:rPr>
          <w:rFonts w:ascii="Times New Roman" w:hAnsi="Times New Roman" w:cs="Times New Roman"/>
        </w:rPr>
      </w:pPr>
      <w:r w:rsidRPr="006D696B">
        <w:rPr>
          <w:rFonts w:ascii="Times New Roman" w:hAnsi="Times New Roman" w:cs="Times New Roman"/>
        </w:rPr>
        <w:t xml:space="preserve">Korisnik potpore je dužan omogućiti davatelju potpore kontrolu namjenskog utroška odobrene i dobivene potpore. </w:t>
      </w:r>
    </w:p>
    <w:p w14:paraId="6F258B9B" w14:textId="3BB21640" w:rsidR="006D696B" w:rsidRPr="006D696B" w:rsidRDefault="006D696B" w:rsidP="006D696B">
      <w:pPr>
        <w:jc w:val="center"/>
        <w:rPr>
          <w:rFonts w:ascii="Times New Roman" w:hAnsi="Times New Roman" w:cs="Times New Roman"/>
        </w:rPr>
      </w:pPr>
      <w:r w:rsidRPr="006D696B">
        <w:rPr>
          <w:rFonts w:ascii="Times New Roman" w:hAnsi="Times New Roman" w:cs="Times New Roman"/>
        </w:rPr>
        <w:t>Članak</w:t>
      </w:r>
      <w:r w:rsidR="009C3A85">
        <w:rPr>
          <w:rFonts w:ascii="Times New Roman" w:hAnsi="Times New Roman" w:cs="Times New Roman"/>
        </w:rPr>
        <w:t xml:space="preserve"> 15.</w:t>
      </w:r>
    </w:p>
    <w:p w14:paraId="0760BAF7" w14:textId="154411C6" w:rsidR="006D696B" w:rsidRPr="006D696B" w:rsidRDefault="006D696B" w:rsidP="006D696B">
      <w:pPr>
        <w:jc w:val="both"/>
        <w:rPr>
          <w:rFonts w:ascii="Times New Roman" w:hAnsi="Times New Roman" w:cs="Times New Roman"/>
        </w:rPr>
      </w:pPr>
      <w:r w:rsidRPr="006D696B">
        <w:rPr>
          <w:rFonts w:ascii="Times New Roman" w:hAnsi="Times New Roman" w:cs="Times New Roman"/>
        </w:rPr>
        <w:t xml:space="preserve">Ukoliko </w:t>
      </w:r>
      <w:r>
        <w:rPr>
          <w:rFonts w:ascii="Times New Roman" w:hAnsi="Times New Roman" w:cs="Times New Roman"/>
        </w:rPr>
        <w:t>korisnik</w:t>
      </w:r>
      <w:r w:rsidRPr="006D696B">
        <w:rPr>
          <w:rFonts w:ascii="Times New Roman" w:hAnsi="Times New Roman" w:cs="Times New Roman"/>
        </w:rPr>
        <w:t xml:space="preserve"> u skladu sa Javnim pozivom ostvari pravo na potporu na temelju dostavljene neistinite dokumentacije ili se utvrdi da je zaprimljena sredstva koristio nenamjenski, mora vratiti u Proračun Grada Kutjeva dobivena novčana sredstva uvećana za zakonsku zateznu kamatu koja se obračunava od dana primitka novčanih sredstava, </w:t>
      </w:r>
      <w:r w:rsidRPr="0077730F">
        <w:rPr>
          <w:rFonts w:ascii="Times New Roman" w:hAnsi="Times New Roman" w:cs="Times New Roman"/>
        </w:rPr>
        <w:t>te se isti u sljede</w:t>
      </w:r>
      <w:r w:rsidR="0077730F" w:rsidRPr="0077730F">
        <w:rPr>
          <w:rFonts w:ascii="Times New Roman" w:hAnsi="Times New Roman" w:cs="Times New Roman"/>
        </w:rPr>
        <w:t xml:space="preserve">ćih deset (10) </w:t>
      </w:r>
      <w:r w:rsidRPr="0077730F">
        <w:rPr>
          <w:rFonts w:ascii="Times New Roman" w:hAnsi="Times New Roman" w:cs="Times New Roman"/>
        </w:rPr>
        <w:t>godin</w:t>
      </w:r>
      <w:r w:rsidR="0077730F" w:rsidRPr="0077730F">
        <w:rPr>
          <w:rFonts w:ascii="Times New Roman" w:hAnsi="Times New Roman" w:cs="Times New Roman"/>
        </w:rPr>
        <w:t>a</w:t>
      </w:r>
      <w:r w:rsidRPr="0077730F">
        <w:rPr>
          <w:rFonts w:ascii="Times New Roman" w:hAnsi="Times New Roman" w:cs="Times New Roman"/>
        </w:rPr>
        <w:t xml:space="preserve"> isključuje iz svih programa sufinanciranja i subvencioniranja od strane Grada Kutjeva.</w:t>
      </w:r>
    </w:p>
    <w:p w14:paraId="24F13B59" w14:textId="77777777" w:rsidR="006D696B" w:rsidRPr="006D696B" w:rsidRDefault="006D696B" w:rsidP="006D696B">
      <w:pPr>
        <w:jc w:val="both"/>
        <w:rPr>
          <w:rFonts w:ascii="Times New Roman" w:hAnsi="Times New Roman" w:cs="Times New Roman"/>
        </w:rPr>
      </w:pPr>
    </w:p>
    <w:p w14:paraId="557E7FDA" w14:textId="77777777" w:rsidR="006D696B" w:rsidRPr="006D696B" w:rsidRDefault="006D696B" w:rsidP="006D696B">
      <w:pPr>
        <w:jc w:val="both"/>
        <w:rPr>
          <w:rFonts w:ascii="Times New Roman" w:hAnsi="Times New Roman" w:cs="Times New Roman"/>
        </w:rPr>
      </w:pPr>
      <w:r w:rsidRPr="006D696B">
        <w:rPr>
          <w:rFonts w:ascii="Times New Roman" w:hAnsi="Times New Roman" w:cs="Times New Roman"/>
        </w:rPr>
        <w:t>PRIJELAZNE I ZAVRŠENE ODREDBE</w:t>
      </w:r>
    </w:p>
    <w:p w14:paraId="70FBA2B6" w14:textId="6F787CDD" w:rsidR="006D696B" w:rsidRPr="006D696B" w:rsidRDefault="006D696B" w:rsidP="006D696B">
      <w:pPr>
        <w:jc w:val="center"/>
        <w:rPr>
          <w:rFonts w:ascii="Times New Roman" w:hAnsi="Times New Roman" w:cs="Times New Roman"/>
        </w:rPr>
      </w:pPr>
      <w:r w:rsidRPr="006D696B">
        <w:rPr>
          <w:rFonts w:ascii="Times New Roman" w:hAnsi="Times New Roman" w:cs="Times New Roman"/>
        </w:rPr>
        <w:t>Članak</w:t>
      </w:r>
      <w:r w:rsidR="009C3A85">
        <w:rPr>
          <w:rFonts w:ascii="Times New Roman" w:hAnsi="Times New Roman" w:cs="Times New Roman"/>
        </w:rPr>
        <w:t xml:space="preserve"> 16.</w:t>
      </w:r>
    </w:p>
    <w:p w14:paraId="009E1C21" w14:textId="77777777" w:rsidR="006D696B" w:rsidRPr="006D696B" w:rsidRDefault="006D696B" w:rsidP="006D696B">
      <w:pPr>
        <w:jc w:val="both"/>
        <w:rPr>
          <w:rFonts w:ascii="Times New Roman" w:hAnsi="Times New Roman" w:cs="Times New Roman"/>
        </w:rPr>
      </w:pPr>
      <w:r w:rsidRPr="006D696B">
        <w:rPr>
          <w:rFonts w:ascii="Times New Roman" w:hAnsi="Times New Roman" w:cs="Times New Roman"/>
        </w:rPr>
        <w:t>Sukladno Zakonu o pravu na pristup informacijama (Narodne novine broj 25/13 i 85/15) Grad Kutjevo kao tijelo javne vlasti obvezno je radi upoznavanja javnosti omogućiti pristup informacijama o svom radu pravodobnom objavom na internetskim stranicama ili u javnom glasilu.</w:t>
      </w:r>
    </w:p>
    <w:p w14:paraId="4CA9C2C7" w14:textId="4F0C80B7" w:rsidR="006D696B" w:rsidRPr="006D696B" w:rsidRDefault="006D696B" w:rsidP="006D696B">
      <w:pPr>
        <w:jc w:val="both"/>
        <w:rPr>
          <w:rFonts w:ascii="Times New Roman" w:hAnsi="Times New Roman" w:cs="Times New Roman"/>
        </w:rPr>
      </w:pPr>
      <w:r w:rsidRPr="006D696B">
        <w:rPr>
          <w:rFonts w:ascii="Times New Roman" w:hAnsi="Times New Roman" w:cs="Times New Roman"/>
        </w:rPr>
        <w:t xml:space="preserve">Slijedom navedenog, smatrati će se da je </w:t>
      </w:r>
      <w:r>
        <w:rPr>
          <w:rFonts w:ascii="Times New Roman" w:hAnsi="Times New Roman" w:cs="Times New Roman"/>
        </w:rPr>
        <w:t>prijavitelj</w:t>
      </w:r>
      <w:r w:rsidRPr="006D696B">
        <w:rPr>
          <w:rFonts w:ascii="Times New Roman" w:hAnsi="Times New Roman" w:cs="Times New Roman"/>
        </w:rPr>
        <w:t xml:space="preserve"> podnošenjem Zahtjeva za ostvarenje potpore, koji sadrži njegove osobne podatke dao privolu i pristanak za njihovu obradu i korištenje za javnu objavu, a u svrhu zbog koje su isti zatraženi.</w:t>
      </w:r>
    </w:p>
    <w:p w14:paraId="27A22D41" w14:textId="77777777" w:rsidR="006D696B" w:rsidRPr="006D696B" w:rsidRDefault="006D696B" w:rsidP="006D696B">
      <w:pPr>
        <w:jc w:val="both"/>
        <w:rPr>
          <w:rFonts w:ascii="Times New Roman" w:hAnsi="Times New Roman" w:cs="Times New Roman"/>
        </w:rPr>
      </w:pPr>
    </w:p>
    <w:p w14:paraId="13AED734" w14:textId="30FF4908" w:rsidR="006D696B" w:rsidRPr="006D696B" w:rsidRDefault="006D696B" w:rsidP="006D696B">
      <w:pPr>
        <w:jc w:val="center"/>
        <w:rPr>
          <w:rFonts w:ascii="Times New Roman" w:hAnsi="Times New Roman" w:cs="Times New Roman"/>
        </w:rPr>
      </w:pPr>
      <w:r w:rsidRPr="006D696B">
        <w:rPr>
          <w:rFonts w:ascii="Times New Roman" w:hAnsi="Times New Roman" w:cs="Times New Roman"/>
        </w:rPr>
        <w:t>Članak</w:t>
      </w:r>
      <w:r w:rsidR="009C3A85">
        <w:rPr>
          <w:rFonts w:ascii="Times New Roman" w:hAnsi="Times New Roman" w:cs="Times New Roman"/>
        </w:rPr>
        <w:t xml:space="preserve"> 17.</w:t>
      </w:r>
    </w:p>
    <w:p w14:paraId="3582AF65" w14:textId="6FC0225E" w:rsidR="006D696B" w:rsidRPr="006D696B" w:rsidRDefault="006D696B" w:rsidP="006D696B">
      <w:pPr>
        <w:jc w:val="both"/>
        <w:rPr>
          <w:rFonts w:ascii="Times New Roman" w:hAnsi="Times New Roman" w:cs="Times New Roman"/>
        </w:rPr>
      </w:pPr>
      <w:r>
        <w:rPr>
          <w:rFonts w:ascii="Times New Roman" w:hAnsi="Times New Roman" w:cs="Times New Roman"/>
        </w:rPr>
        <w:t>Ovaj Program</w:t>
      </w:r>
      <w:r w:rsidRPr="006D696B">
        <w:rPr>
          <w:rFonts w:ascii="Times New Roman" w:hAnsi="Times New Roman" w:cs="Times New Roman"/>
        </w:rPr>
        <w:t xml:space="preserve"> stupa na snagu danom </w:t>
      </w:r>
      <w:r w:rsidR="009C3A85">
        <w:rPr>
          <w:rFonts w:ascii="Times New Roman" w:hAnsi="Times New Roman" w:cs="Times New Roman"/>
        </w:rPr>
        <w:t xml:space="preserve">objave u Službenom glasniku Grada Kutjeva. </w:t>
      </w:r>
    </w:p>
    <w:p w14:paraId="718F96CC" w14:textId="77777777" w:rsidR="006D696B" w:rsidRPr="006D696B" w:rsidRDefault="006D696B" w:rsidP="006D696B">
      <w:pPr>
        <w:jc w:val="both"/>
        <w:rPr>
          <w:rFonts w:ascii="Times New Roman" w:hAnsi="Times New Roman" w:cs="Times New Roman"/>
        </w:rPr>
      </w:pPr>
    </w:p>
    <w:p w14:paraId="2C98F989" w14:textId="60E2A3A5" w:rsidR="006D696B" w:rsidRDefault="006D696B" w:rsidP="006D696B">
      <w:pPr>
        <w:jc w:val="center"/>
        <w:rPr>
          <w:rFonts w:ascii="Times New Roman" w:hAnsi="Times New Roman" w:cs="Times New Roman"/>
        </w:rPr>
      </w:pPr>
      <w:r w:rsidRPr="006D696B">
        <w:rPr>
          <w:rFonts w:ascii="Times New Roman" w:hAnsi="Times New Roman" w:cs="Times New Roman"/>
        </w:rPr>
        <w:t>GRADSKO VIJEĆE GRADA KUTJEVA</w:t>
      </w:r>
    </w:p>
    <w:p w14:paraId="74A3754F" w14:textId="303824AA" w:rsidR="006C6C4A" w:rsidRDefault="006C6C4A" w:rsidP="006C6C4A">
      <w:pPr>
        <w:rPr>
          <w:rFonts w:ascii="Times New Roman" w:hAnsi="Times New Roman" w:cs="Times New Roman"/>
        </w:rPr>
      </w:pPr>
    </w:p>
    <w:p w14:paraId="74E34CD8" w14:textId="1D824B19" w:rsidR="006C6C4A" w:rsidRDefault="006C6C4A" w:rsidP="006C6C4A">
      <w:pPr>
        <w:spacing w:after="0"/>
        <w:rPr>
          <w:rFonts w:ascii="Times New Roman" w:hAnsi="Times New Roman" w:cs="Times New Roman"/>
        </w:rPr>
      </w:pPr>
      <w:r>
        <w:rPr>
          <w:rFonts w:ascii="Times New Roman" w:hAnsi="Times New Roman" w:cs="Times New Roman"/>
        </w:rPr>
        <w:t>KLASA:</w:t>
      </w:r>
      <w:r w:rsidR="0077730F">
        <w:rPr>
          <w:rFonts w:ascii="Times New Roman" w:hAnsi="Times New Roman" w:cs="Times New Roman"/>
        </w:rPr>
        <w:t xml:space="preserve"> </w:t>
      </w:r>
      <w:r w:rsidR="00ED288C">
        <w:rPr>
          <w:rFonts w:ascii="Times New Roman" w:hAnsi="Times New Roman" w:cs="Times New Roman"/>
        </w:rPr>
        <w:t>370-01/23-01/2</w:t>
      </w:r>
    </w:p>
    <w:p w14:paraId="5D314DFA" w14:textId="25B0E565" w:rsidR="006C6C4A" w:rsidRDefault="006C6C4A" w:rsidP="006C6C4A">
      <w:pPr>
        <w:spacing w:after="0"/>
        <w:rPr>
          <w:rFonts w:ascii="Times New Roman" w:hAnsi="Times New Roman" w:cs="Times New Roman"/>
        </w:rPr>
      </w:pPr>
      <w:r>
        <w:rPr>
          <w:rFonts w:ascii="Times New Roman" w:hAnsi="Times New Roman" w:cs="Times New Roman"/>
        </w:rPr>
        <w:t>URBROJ:</w:t>
      </w:r>
      <w:r w:rsidR="0077730F">
        <w:rPr>
          <w:rFonts w:ascii="Times New Roman" w:hAnsi="Times New Roman" w:cs="Times New Roman"/>
        </w:rPr>
        <w:t xml:space="preserve"> </w:t>
      </w:r>
      <w:r w:rsidR="00ED288C">
        <w:rPr>
          <w:rFonts w:ascii="Times New Roman" w:hAnsi="Times New Roman" w:cs="Times New Roman"/>
        </w:rPr>
        <w:t>2177-6-03-2-23-1</w:t>
      </w:r>
    </w:p>
    <w:p w14:paraId="3836DA34" w14:textId="0A25CF63" w:rsidR="006C6C4A" w:rsidRDefault="006C6C4A" w:rsidP="006C6C4A">
      <w:pPr>
        <w:spacing w:after="0"/>
        <w:rPr>
          <w:rFonts w:ascii="Times New Roman" w:hAnsi="Times New Roman" w:cs="Times New Roman"/>
        </w:rPr>
      </w:pPr>
      <w:r>
        <w:rPr>
          <w:rFonts w:ascii="Times New Roman" w:hAnsi="Times New Roman" w:cs="Times New Roman"/>
        </w:rPr>
        <w:t xml:space="preserve">Kutjevo, </w:t>
      </w:r>
    </w:p>
    <w:p w14:paraId="76BA1BB7" w14:textId="77777777" w:rsidR="006C6C4A" w:rsidRDefault="006C6C4A" w:rsidP="006C6C4A">
      <w:pPr>
        <w:spacing w:after="0"/>
        <w:rPr>
          <w:rFonts w:ascii="Times New Roman" w:hAnsi="Times New Roman" w:cs="Times New Roman"/>
        </w:rPr>
      </w:pPr>
    </w:p>
    <w:p w14:paraId="7340A446" w14:textId="3B74AC1B" w:rsidR="006C6C4A" w:rsidRDefault="006C6C4A" w:rsidP="006C6C4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w:t>
      </w:r>
    </w:p>
    <w:p w14:paraId="05FB494D" w14:textId="19270CE1" w:rsidR="006C6C4A" w:rsidRPr="006D696B" w:rsidRDefault="006C6C4A" w:rsidP="006C6C4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2729F">
        <w:rPr>
          <w:rFonts w:ascii="Times New Roman" w:hAnsi="Times New Roman" w:cs="Times New Roman"/>
        </w:rPr>
        <w:t xml:space="preserve">Branko Vido </w:t>
      </w:r>
    </w:p>
    <w:p w14:paraId="03A9C621" w14:textId="77777777" w:rsidR="006D696B" w:rsidRPr="006D696B" w:rsidRDefault="006D696B" w:rsidP="006D696B">
      <w:pPr>
        <w:jc w:val="both"/>
        <w:rPr>
          <w:rFonts w:ascii="Times New Roman" w:hAnsi="Times New Roman" w:cs="Times New Roman"/>
        </w:rPr>
      </w:pPr>
    </w:p>
    <w:p w14:paraId="75276009" w14:textId="5CA88924" w:rsidR="006D696B" w:rsidRPr="00647CAF" w:rsidRDefault="006D696B" w:rsidP="006D696B">
      <w:pPr>
        <w:jc w:val="both"/>
        <w:rPr>
          <w:rFonts w:ascii="Times New Roman" w:hAnsi="Times New Roman" w:cs="Times New Roman"/>
        </w:rPr>
      </w:pP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r w:rsidRPr="006D696B">
        <w:rPr>
          <w:rFonts w:ascii="Times New Roman" w:hAnsi="Times New Roman" w:cs="Times New Roman"/>
        </w:rPr>
        <w:tab/>
      </w:r>
    </w:p>
    <w:p w14:paraId="17551B7D" w14:textId="36FB1AF8" w:rsidR="00A94703" w:rsidRPr="00647CAF" w:rsidRDefault="00A94703" w:rsidP="006D696B">
      <w:pPr>
        <w:jc w:val="both"/>
        <w:rPr>
          <w:rFonts w:ascii="Times New Roman" w:hAnsi="Times New Roman" w:cs="Times New Roman"/>
        </w:rPr>
      </w:pPr>
    </w:p>
    <w:sectPr w:rsidR="00A94703" w:rsidRPr="00647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707DC"/>
    <w:multiLevelType w:val="hybridMultilevel"/>
    <w:tmpl w:val="2A348EA6"/>
    <w:lvl w:ilvl="0" w:tplc="D152F03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5EE122B2"/>
    <w:multiLevelType w:val="hybridMultilevel"/>
    <w:tmpl w:val="FDE029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50587347">
    <w:abstractNumId w:val="1"/>
  </w:num>
  <w:num w:numId="2" w16cid:durableId="819420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07"/>
    <w:rsid w:val="000263E9"/>
    <w:rsid w:val="00057FF6"/>
    <w:rsid w:val="000A171A"/>
    <w:rsid w:val="000C5C07"/>
    <w:rsid w:val="00241E19"/>
    <w:rsid w:val="00283713"/>
    <w:rsid w:val="002E790E"/>
    <w:rsid w:val="00340472"/>
    <w:rsid w:val="004031A4"/>
    <w:rsid w:val="0043683E"/>
    <w:rsid w:val="00450BAE"/>
    <w:rsid w:val="004C7C01"/>
    <w:rsid w:val="00526A70"/>
    <w:rsid w:val="00541238"/>
    <w:rsid w:val="005C68D3"/>
    <w:rsid w:val="00637407"/>
    <w:rsid w:val="00647CAF"/>
    <w:rsid w:val="006C6C4A"/>
    <w:rsid w:val="006D696B"/>
    <w:rsid w:val="0077730F"/>
    <w:rsid w:val="0085635B"/>
    <w:rsid w:val="008F0D0C"/>
    <w:rsid w:val="0092729F"/>
    <w:rsid w:val="009C3A85"/>
    <w:rsid w:val="00A51124"/>
    <w:rsid w:val="00A94703"/>
    <w:rsid w:val="00AA5521"/>
    <w:rsid w:val="00BA31D1"/>
    <w:rsid w:val="00BE75A8"/>
    <w:rsid w:val="00C0196F"/>
    <w:rsid w:val="00C43021"/>
    <w:rsid w:val="00C86AF5"/>
    <w:rsid w:val="00D80CDB"/>
    <w:rsid w:val="00DC1879"/>
    <w:rsid w:val="00ED288C"/>
    <w:rsid w:val="00F00D58"/>
    <w:rsid w:val="00F51E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5D3C"/>
  <w15:chartTrackingRefBased/>
  <w15:docId w15:val="{3BD4C4BA-A153-4A39-B4B4-7FE261E6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C5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2179</Words>
  <Characters>12421</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dc:creator>
  <cp:keywords/>
  <dc:description/>
  <cp:lastModifiedBy>Ana Galić</cp:lastModifiedBy>
  <cp:revision>9</cp:revision>
  <cp:lastPrinted>2023-05-15T08:03:00Z</cp:lastPrinted>
  <dcterms:created xsi:type="dcterms:W3CDTF">2021-03-05T06:50:00Z</dcterms:created>
  <dcterms:modified xsi:type="dcterms:W3CDTF">2023-05-15T08:24:00Z</dcterms:modified>
</cp:coreProperties>
</file>