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185"/>
      </w:tblGrid>
      <w:tr w:rsidR="003E445B" w:rsidRPr="002D28F6" w14:paraId="4E8ED00F" w14:textId="77777777" w:rsidTr="005040DA">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14:paraId="51A8AA80" w14:textId="77777777" w:rsidR="003E445B" w:rsidRPr="002D28F6" w:rsidRDefault="003E445B" w:rsidP="00C44F2C">
            <w:pPr>
              <w:rPr>
                <w:rFonts w:ascii="Arial" w:hAnsi="Arial" w:cs="Arial"/>
              </w:rPr>
            </w:pPr>
          </w:p>
          <w:p w14:paraId="4EA1CE89" w14:textId="144D91CA" w:rsidR="003E445B" w:rsidRDefault="003E445B" w:rsidP="005040DA">
            <w:pPr>
              <w:jc w:val="center"/>
              <w:rPr>
                <w:rFonts w:ascii="Arial" w:hAnsi="Arial" w:cs="Arial"/>
                <w:b/>
              </w:rPr>
            </w:pPr>
            <w:r w:rsidRPr="002D28F6">
              <w:rPr>
                <w:rFonts w:ascii="Arial" w:hAnsi="Arial" w:cs="Arial"/>
                <w:b/>
              </w:rPr>
              <w:t>OBRAZAC</w:t>
            </w:r>
          </w:p>
          <w:p w14:paraId="7EDEA1CF" w14:textId="77777777" w:rsidR="001F08DF" w:rsidRPr="002D28F6" w:rsidRDefault="001F08DF" w:rsidP="005040DA">
            <w:pPr>
              <w:jc w:val="center"/>
              <w:rPr>
                <w:rFonts w:ascii="Arial" w:hAnsi="Arial" w:cs="Arial"/>
                <w:b/>
              </w:rPr>
            </w:pPr>
          </w:p>
          <w:p w14:paraId="6458CCB5" w14:textId="5B4AC18D" w:rsidR="003B592E" w:rsidRPr="0046328E" w:rsidRDefault="003E445B" w:rsidP="003B592E">
            <w:pPr>
              <w:jc w:val="center"/>
              <w:rPr>
                <w:rFonts w:eastAsia="Calibri"/>
                <w:b/>
              </w:rPr>
            </w:pPr>
            <w:r w:rsidRPr="002D28F6">
              <w:rPr>
                <w:rFonts w:ascii="Arial" w:hAnsi="Arial" w:cs="Arial"/>
                <w:b/>
              </w:rPr>
              <w:t>sudjelovanja javnosti u internetsk</w:t>
            </w:r>
            <w:r w:rsidR="00823855">
              <w:rPr>
                <w:rFonts w:ascii="Arial" w:hAnsi="Arial" w:cs="Arial"/>
                <w:b/>
              </w:rPr>
              <w:t xml:space="preserve">om savjetovanju o </w:t>
            </w:r>
            <w:bookmarkStart w:id="0" w:name="_Hlk536447822"/>
          </w:p>
          <w:p w14:paraId="77AD8EF4" w14:textId="65A2F67D" w:rsidR="003B592E" w:rsidRPr="003B592E" w:rsidRDefault="003B592E" w:rsidP="003B592E">
            <w:pPr>
              <w:jc w:val="center"/>
              <w:rPr>
                <w:rFonts w:ascii="Arial" w:eastAsia="Calibri" w:hAnsi="Arial" w:cs="Arial"/>
                <w:b/>
              </w:rPr>
            </w:pPr>
            <w:r w:rsidRPr="003B592E">
              <w:rPr>
                <w:rFonts w:ascii="Arial" w:eastAsia="Calibri" w:hAnsi="Arial" w:cs="Arial"/>
                <w:b/>
              </w:rPr>
              <w:t>Program</w:t>
            </w:r>
            <w:r w:rsidRPr="003B592E">
              <w:rPr>
                <w:rFonts w:ascii="Arial" w:eastAsia="Calibri" w:hAnsi="Arial" w:cs="Arial"/>
                <w:b/>
              </w:rPr>
              <w:t xml:space="preserve">u </w:t>
            </w:r>
            <w:r w:rsidRPr="003B592E">
              <w:rPr>
                <w:rFonts w:ascii="Arial" w:eastAsia="Calibri" w:hAnsi="Arial" w:cs="Arial"/>
                <w:b/>
              </w:rPr>
              <w:t>mjera za poticanje rješavanja stambenog pitanja za mlade obitelji na području Grada Kutjeva</w:t>
            </w:r>
          </w:p>
          <w:bookmarkEnd w:id="0"/>
          <w:p w14:paraId="67352B42" w14:textId="58520CEB" w:rsidR="003E445B" w:rsidRDefault="003E445B" w:rsidP="005040DA">
            <w:pPr>
              <w:jc w:val="center"/>
              <w:rPr>
                <w:rFonts w:ascii="Arial" w:hAnsi="Arial" w:cs="Arial"/>
                <w:b/>
              </w:rPr>
            </w:pPr>
          </w:p>
          <w:p w14:paraId="307D3609" w14:textId="249E47CC" w:rsidR="001F08DF" w:rsidRPr="002D28F6" w:rsidRDefault="001F08DF" w:rsidP="005040DA">
            <w:pPr>
              <w:jc w:val="center"/>
              <w:rPr>
                <w:rFonts w:ascii="Arial" w:hAnsi="Arial" w:cs="Arial"/>
              </w:rPr>
            </w:pPr>
          </w:p>
        </w:tc>
      </w:tr>
      <w:tr w:rsidR="003E445B" w:rsidRPr="002D28F6" w14:paraId="6E3CCE4E" w14:textId="77777777" w:rsidTr="005040DA">
        <w:trPr>
          <w:trHeight w:val="481"/>
        </w:trPr>
        <w:tc>
          <w:tcPr>
            <w:tcW w:w="5135" w:type="dxa"/>
            <w:tcBorders>
              <w:left w:val="thickThinSmallGap" w:sz="24" w:space="0" w:color="auto"/>
            </w:tcBorders>
            <w:shd w:val="clear" w:color="auto" w:fill="auto"/>
            <w:vAlign w:val="center"/>
          </w:tcPr>
          <w:p w14:paraId="57D0B2A7" w14:textId="77777777" w:rsidR="003E445B" w:rsidRPr="002D28F6" w:rsidRDefault="003E445B" w:rsidP="005040DA">
            <w:pPr>
              <w:rPr>
                <w:rFonts w:ascii="Arial" w:hAnsi="Arial" w:cs="Arial"/>
                <w:b/>
              </w:rPr>
            </w:pPr>
            <w:r w:rsidRPr="002D28F6">
              <w:rPr>
                <w:rFonts w:ascii="Arial" w:hAnsi="Arial" w:cs="Arial"/>
                <w:b/>
              </w:rPr>
              <w:t>Naziv nacrta odluke ili drugog općeg akta o kojem se provodi savjetovanje</w:t>
            </w:r>
          </w:p>
        </w:tc>
        <w:tc>
          <w:tcPr>
            <w:tcW w:w="5185" w:type="dxa"/>
            <w:tcBorders>
              <w:right w:val="thickThinSmallGap" w:sz="24" w:space="0" w:color="auto"/>
            </w:tcBorders>
            <w:shd w:val="clear" w:color="auto" w:fill="auto"/>
            <w:vAlign w:val="center"/>
          </w:tcPr>
          <w:p w14:paraId="7C629D63" w14:textId="15D21E8B" w:rsidR="003E445B" w:rsidRPr="00D74561" w:rsidRDefault="00823855" w:rsidP="003B592E">
            <w:pPr>
              <w:spacing w:line="276" w:lineRule="auto"/>
              <w:rPr>
                <w:rFonts w:ascii="Arial" w:hAnsi="Arial" w:cs="Arial"/>
              </w:rPr>
            </w:pPr>
            <w:r w:rsidRPr="00D74561">
              <w:rPr>
                <w:rFonts w:ascii="Arial" w:hAnsi="Arial" w:cs="Arial"/>
              </w:rPr>
              <w:t xml:space="preserve">Nacrt </w:t>
            </w:r>
            <w:r w:rsidR="003B592E" w:rsidRPr="003B592E">
              <w:rPr>
                <w:rFonts w:ascii="Arial" w:hAnsi="Arial" w:cs="Arial"/>
              </w:rPr>
              <w:t>Program</w:t>
            </w:r>
            <w:r w:rsidR="003B592E">
              <w:rPr>
                <w:rFonts w:ascii="Arial" w:hAnsi="Arial" w:cs="Arial"/>
              </w:rPr>
              <w:t>a</w:t>
            </w:r>
            <w:r w:rsidR="003B592E" w:rsidRPr="003B592E">
              <w:rPr>
                <w:rFonts w:ascii="Arial" w:hAnsi="Arial" w:cs="Arial"/>
              </w:rPr>
              <w:t xml:space="preserve"> mjera za poticanje rješavanja stambenog pitanja za mlade obitelji na području Grada Kutjeva</w:t>
            </w:r>
          </w:p>
        </w:tc>
      </w:tr>
      <w:tr w:rsidR="003E445B" w:rsidRPr="002D28F6" w14:paraId="76A56577" w14:textId="77777777" w:rsidTr="005040DA">
        <w:trPr>
          <w:trHeight w:val="410"/>
        </w:trPr>
        <w:tc>
          <w:tcPr>
            <w:tcW w:w="5135" w:type="dxa"/>
            <w:tcBorders>
              <w:left w:val="thickThinSmallGap" w:sz="24" w:space="0" w:color="auto"/>
            </w:tcBorders>
            <w:shd w:val="clear" w:color="auto" w:fill="auto"/>
            <w:vAlign w:val="center"/>
          </w:tcPr>
          <w:p w14:paraId="2DC3838B" w14:textId="77777777" w:rsidR="003E445B" w:rsidRPr="002D28F6" w:rsidRDefault="003E445B" w:rsidP="005040DA">
            <w:pPr>
              <w:rPr>
                <w:rFonts w:ascii="Arial" w:hAnsi="Arial" w:cs="Arial"/>
                <w:b/>
              </w:rPr>
            </w:pPr>
            <w:r w:rsidRPr="002D28F6">
              <w:rPr>
                <w:rFonts w:ascii="Arial" w:hAnsi="Arial" w:cs="Arial"/>
                <w:b/>
              </w:rPr>
              <w:t xml:space="preserve">Naziv upravnog odjela nadležnog za izradu nacrta </w:t>
            </w:r>
          </w:p>
        </w:tc>
        <w:tc>
          <w:tcPr>
            <w:tcW w:w="5185" w:type="dxa"/>
            <w:tcBorders>
              <w:right w:val="thickThinSmallGap" w:sz="24" w:space="0" w:color="auto"/>
            </w:tcBorders>
            <w:shd w:val="clear" w:color="auto" w:fill="auto"/>
            <w:vAlign w:val="center"/>
          </w:tcPr>
          <w:p w14:paraId="409A330E" w14:textId="5EEEB4FC" w:rsidR="003E445B" w:rsidRPr="00D74561" w:rsidRDefault="003E445B" w:rsidP="006E7396">
            <w:pPr>
              <w:rPr>
                <w:rFonts w:ascii="Arial" w:hAnsi="Arial" w:cs="Arial"/>
                <w:b/>
                <w:i/>
              </w:rPr>
            </w:pPr>
            <w:r w:rsidRPr="00D74561">
              <w:rPr>
                <w:rFonts w:ascii="Arial" w:hAnsi="Arial" w:cs="Arial"/>
                <w:lang w:eastAsia="en-US"/>
              </w:rPr>
              <w:t xml:space="preserve">Grad </w:t>
            </w:r>
            <w:r w:rsidR="003B592E">
              <w:rPr>
                <w:rFonts w:ascii="Arial" w:hAnsi="Arial" w:cs="Arial"/>
                <w:lang w:eastAsia="en-US"/>
              </w:rPr>
              <w:t>Kutjevo</w:t>
            </w:r>
          </w:p>
        </w:tc>
      </w:tr>
      <w:tr w:rsidR="003E445B" w:rsidRPr="002D28F6" w14:paraId="2EAD6D98" w14:textId="77777777" w:rsidTr="005040DA">
        <w:trPr>
          <w:trHeight w:val="410"/>
        </w:trPr>
        <w:tc>
          <w:tcPr>
            <w:tcW w:w="5135" w:type="dxa"/>
            <w:tcBorders>
              <w:left w:val="thickThinSmallGap" w:sz="24" w:space="0" w:color="auto"/>
            </w:tcBorders>
            <w:shd w:val="clear" w:color="auto" w:fill="auto"/>
            <w:vAlign w:val="center"/>
          </w:tcPr>
          <w:p w14:paraId="42328E13" w14:textId="77777777" w:rsidR="003E445B" w:rsidRPr="002D28F6" w:rsidRDefault="003E445B" w:rsidP="005040DA">
            <w:pPr>
              <w:rPr>
                <w:rFonts w:ascii="Arial" w:hAnsi="Arial" w:cs="Arial"/>
                <w:b/>
              </w:rPr>
            </w:pPr>
            <w:r w:rsidRPr="002D28F6">
              <w:rPr>
                <w:rFonts w:ascii="Arial" w:hAnsi="Arial" w:cs="Arial"/>
                <w:b/>
              </w:rPr>
              <w:t xml:space="preserve">Obrazloženje razloga i ciljeva koji se žele postići donošenjem akta </w:t>
            </w:r>
          </w:p>
        </w:tc>
        <w:tc>
          <w:tcPr>
            <w:tcW w:w="5185" w:type="dxa"/>
            <w:tcBorders>
              <w:right w:val="thickThinSmallGap" w:sz="24" w:space="0" w:color="auto"/>
            </w:tcBorders>
            <w:shd w:val="clear" w:color="auto" w:fill="auto"/>
            <w:vAlign w:val="center"/>
          </w:tcPr>
          <w:p w14:paraId="07CCFD21" w14:textId="3F77F75A" w:rsidR="003B592E" w:rsidRPr="003B592E" w:rsidRDefault="003B592E" w:rsidP="00834595">
            <w:pPr>
              <w:spacing w:after="160" w:line="256" w:lineRule="auto"/>
              <w:rPr>
                <w:rFonts w:ascii="Arial" w:eastAsiaTheme="minorHAnsi" w:hAnsi="Arial" w:cs="Arial"/>
                <w:bCs/>
                <w:lang w:eastAsia="en-US"/>
              </w:rPr>
            </w:pPr>
            <w:r w:rsidRPr="003B592E">
              <w:rPr>
                <w:rFonts w:ascii="Arial" w:eastAsiaTheme="minorHAnsi" w:hAnsi="Arial" w:cs="Arial"/>
                <w:bCs/>
                <w:lang w:eastAsia="en-US"/>
              </w:rPr>
              <w:t>Ovim Programom mjera za poticanje rješavanja stambenog pitanja za mlade obitelji na području Grada Kutjeva (u daljnjem tekstu: Program) propisuju se uvjeti, način, postupak ostvarivanja prava na potporu, rokovi, postupak podnošenja zahtjeva za dodjelu potpore, visina potpore te dokumentacija potrebna za ostvarivanje prava na potporu za provedbu mjera sufinanciranja rješavanja stambenog pitanja za mlade obitelji na području Grada Kutjeva.</w:t>
            </w:r>
          </w:p>
          <w:p w14:paraId="146CD82A" w14:textId="5E178A91" w:rsidR="00B03853" w:rsidRPr="00B03853" w:rsidRDefault="003B592E" w:rsidP="00834595">
            <w:pPr>
              <w:tabs>
                <w:tab w:val="left" w:pos="5985"/>
              </w:tabs>
              <w:rPr>
                <w:rFonts w:ascii="Arial" w:hAnsi="Arial" w:cs="Arial"/>
                <w:bCs/>
                <w:iCs/>
              </w:rPr>
            </w:pPr>
            <w:r w:rsidRPr="003B592E">
              <w:rPr>
                <w:rFonts w:ascii="Arial" w:eastAsiaTheme="minorHAnsi" w:hAnsi="Arial" w:cs="Arial"/>
                <w:bCs/>
                <w:lang w:eastAsia="en-US"/>
              </w:rPr>
              <w:t>Cilj ovog Programa je pomoć stanovništvu Grada Kutjeva u rješavanju stambenog pitanja koje je jedan od najvećih problema, posebice kada je riječ o mladim obiteljima s djecom i sve izraženijoj emigraciji lokalnog stanovništva.</w:t>
            </w:r>
          </w:p>
        </w:tc>
      </w:tr>
      <w:tr w:rsidR="003E445B" w:rsidRPr="002D28F6" w14:paraId="5EE93488" w14:textId="77777777" w:rsidTr="005040DA">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14:paraId="4E522BBF" w14:textId="77777777" w:rsidR="003E445B" w:rsidRPr="002D28F6" w:rsidRDefault="003E445B" w:rsidP="005040DA">
            <w:pPr>
              <w:jc w:val="center"/>
              <w:rPr>
                <w:rFonts w:ascii="Arial" w:hAnsi="Arial" w:cs="Arial"/>
                <w:b/>
              </w:rPr>
            </w:pPr>
            <w:r w:rsidRPr="002D28F6">
              <w:rPr>
                <w:rFonts w:ascii="Arial" w:hAnsi="Arial" w:cs="Arial"/>
                <w:b/>
              </w:rPr>
              <w:t>Razdoblje internetskog savjetovanja</w:t>
            </w:r>
          </w:p>
          <w:p w14:paraId="41651BD3" w14:textId="74017A93" w:rsidR="003E445B" w:rsidRPr="005040DA" w:rsidRDefault="00834595" w:rsidP="00A6367A">
            <w:pPr>
              <w:jc w:val="center"/>
              <w:rPr>
                <w:rFonts w:ascii="Arial" w:hAnsi="Arial" w:cs="Arial"/>
                <w:b/>
              </w:rPr>
            </w:pPr>
            <w:r>
              <w:rPr>
                <w:rFonts w:ascii="Arial" w:hAnsi="Arial" w:cs="Arial"/>
                <w:b/>
              </w:rPr>
              <w:t>16</w:t>
            </w:r>
            <w:r w:rsidR="00113EC1" w:rsidRPr="00AC7E36">
              <w:rPr>
                <w:rFonts w:ascii="Arial" w:hAnsi="Arial" w:cs="Arial"/>
                <w:b/>
              </w:rPr>
              <w:t xml:space="preserve">. </w:t>
            </w:r>
            <w:r>
              <w:rPr>
                <w:rFonts w:ascii="Arial" w:hAnsi="Arial" w:cs="Arial"/>
                <w:b/>
              </w:rPr>
              <w:t>svibnja</w:t>
            </w:r>
            <w:r w:rsidR="004811C4">
              <w:rPr>
                <w:rFonts w:ascii="Arial" w:hAnsi="Arial" w:cs="Arial"/>
                <w:b/>
              </w:rPr>
              <w:t xml:space="preserve"> </w:t>
            </w:r>
            <w:r w:rsidR="00D74561">
              <w:rPr>
                <w:rFonts w:ascii="Arial" w:hAnsi="Arial" w:cs="Arial"/>
                <w:b/>
              </w:rPr>
              <w:t>–</w:t>
            </w:r>
            <w:r w:rsidR="00DC0C4A" w:rsidRPr="00AC7E36">
              <w:rPr>
                <w:rFonts w:ascii="Arial" w:hAnsi="Arial" w:cs="Arial"/>
                <w:b/>
              </w:rPr>
              <w:t xml:space="preserve"> </w:t>
            </w:r>
            <w:r>
              <w:rPr>
                <w:rFonts w:ascii="Arial" w:hAnsi="Arial" w:cs="Arial"/>
                <w:b/>
              </w:rPr>
              <w:t>15</w:t>
            </w:r>
            <w:r w:rsidR="00D74561">
              <w:rPr>
                <w:rFonts w:ascii="Arial" w:hAnsi="Arial" w:cs="Arial"/>
                <w:b/>
              </w:rPr>
              <w:t>.</w:t>
            </w:r>
            <w:r w:rsidR="00A21D55">
              <w:rPr>
                <w:rFonts w:ascii="Arial" w:hAnsi="Arial" w:cs="Arial"/>
                <w:b/>
              </w:rPr>
              <w:t xml:space="preserve"> </w:t>
            </w:r>
            <w:r>
              <w:rPr>
                <w:rFonts w:ascii="Arial" w:hAnsi="Arial" w:cs="Arial"/>
                <w:b/>
              </w:rPr>
              <w:t>lipnja</w:t>
            </w:r>
            <w:r w:rsidR="00A6367A" w:rsidRPr="00AC7E36">
              <w:rPr>
                <w:rFonts w:ascii="Arial" w:hAnsi="Arial" w:cs="Arial"/>
                <w:b/>
              </w:rPr>
              <w:t xml:space="preserve"> 202</w:t>
            </w:r>
            <w:r w:rsidR="00751D44">
              <w:rPr>
                <w:rFonts w:ascii="Arial" w:hAnsi="Arial" w:cs="Arial"/>
                <w:b/>
              </w:rPr>
              <w:t>3</w:t>
            </w:r>
            <w:r w:rsidR="00DC0C4A" w:rsidRPr="00AC7E36">
              <w:rPr>
                <w:rFonts w:ascii="Arial" w:hAnsi="Arial" w:cs="Arial"/>
                <w:b/>
              </w:rPr>
              <w:t>.</w:t>
            </w:r>
          </w:p>
        </w:tc>
      </w:tr>
      <w:tr w:rsidR="003E445B" w:rsidRPr="002D28F6" w14:paraId="0304CDC4" w14:textId="77777777" w:rsidTr="005040DA">
        <w:trPr>
          <w:trHeight w:val="1090"/>
        </w:trPr>
        <w:tc>
          <w:tcPr>
            <w:tcW w:w="5135" w:type="dxa"/>
            <w:tcBorders>
              <w:top w:val="thickThinSmallGap" w:sz="24" w:space="0" w:color="auto"/>
              <w:left w:val="thickThinSmallGap" w:sz="24" w:space="0" w:color="auto"/>
            </w:tcBorders>
            <w:vAlign w:val="center"/>
          </w:tcPr>
          <w:p w14:paraId="33913F2A" w14:textId="77777777" w:rsidR="003E445B" w:rsidRPr="002D28F6" w:rsidRDefault="003E445B" w:rsidP="005040DA">
            <w:pPr>
              <w:rPr>
                <w:rFonts w:ascii="Arial" w:hAnsi="Arial" w:cs="Arial"/>
              </w:rPr>
            </w:pPr>
            <w:r w:rsidRPr="002D28F6">
              <w:rPr>
                <w:rFonts w:ascii="Arial" w:hAnsi="Arial" w:cs="Arial"/>
              </w:rPr>
              <w:t>Ime i prezime osobe odnosno naziv predstavnika zainteresirane javnosti koja daje svoje mišljenje, primjedbe i prijedloge na predloženi nacrt</w:t>
            </w:r>
          </w:p>
        </w:tc>
        <w:tc>
          <w:tcPr>
            <w:tcW w:w="5185" w:type="dxa"/>
            <w:tcBorders>
              <w:top w:val="thickThinSmallGap" w:sz="24" w:space="0" w:color="auto"/>
              <w:right w:val="thickThinSmallGap" w:sz="24" w:space="0" w:color="auto"/>
            </w:tcBorders>
            <w:vAlign w:val="center"/>
          </w:tcPr>
          <w:p w14:paraId="66310E77" w14:textId="77777777" w:rsidR="003E445B" w:rsidRPr="002D28F6" w:rsidRDefault="003E445B" w:rsidP="005040DA">
            <w:pPr>
              <w:rPr>
                <w:rFonts w:ascii="Arial" w:hAnsi="Arial" w:cs="Arial"/>
              </w:rPr>
            </w:pPr>
          </w:p>
        </w:tc>
      </w:tr>
      <w:tr w:rsidR="003E445B" w:rsidRPr="002D28F6" w14:paraId="63A59379" w14:textId="77777777" w:rsidTr="005040DA">
        <w:trPr>
          <w:trHeight w:val="689"/>
        </w:trPr>
        <w:tc>
          <w:tcPr>
            <w:tcW w:w="5135" w:type="dxa"/>
            <w:tcBorders>
              <w:left w:val="thickThinSmallGap" w:sz="24" w:space="0" w:color="auto"/>
            </w:tcBorders>
            <w:vAlign w:val="center"/>
          </w:tcPr>
          <w:p w14:paraId="6A568635" w14:textId="77777777" w:rsidR="003E445B" w:rsidRPr="002D28F6" w:rsidRDefault="003E445B" w:rsidP="005040DA">
            <w:pPr>
              <w:rPr>
                <w:rFonts w:ascii="Arial" w:hAnsi="Arial" w:cs="Arial"/>
              </w:rPr>
            </w:pPr>
            <w:r w:rsidRPr="002D28F6">
              <w:rPr>
                <w:rFonts w:ascii="Arial" w:hAnsi="Arial" w:cs="Arial"/>
              </w:rPr>
              <w:t>Interes koji zastupate, odnosno kategorija i brojnost korisnika koje predstavljate</w:t>
            </w:r>
          </w:p>
        </w:tc>
        <w:tc>
          <w:tcPr>
            <w:tcW w:w="5185" w:type="dxa"/>
            <w:tcBorders>
              <w:right w:val="thickThinSmallGap" w:sz="24" w:space="0" w:color="auto"/>
            </w:tcBorders>
            <w:vAlign w:val="center"/>
          </w:tcPr>
          <w:p w14:paraId="14678D54" w14:textId="77777777" w:rsidR="003E445B" w:rsidRPr="002D28F6" w:rsidRDefault="003E445B" w:rsidP="005040DA">
            <w:pPr>
              <w:rPr>
                <w:rFonts w:ascii="Arial" w:hAnsi="Arial" w:cs="Arial"/>
              </w:rPr>
            </w:pPr>
          </w:p>
        </w:tc>
      </w:tr>
      <w:tr w:rsidR="003E445B" w:rsidRPr="002D28F6" w14:paraId="486EA911" w14:textId="77777777" w:rsidTr="005040DA">
        <w:trPr>
          <w:trHeight w:val="1179"/>
        </w:trPr>
        <w:tc>
          <w:tcPr>
            <w:tcW w:w="5135" w:type="dxa"/>
            <w:tcBorders>
              <w:left w:val="thickThinSmallGap" w:sz="24" w:space="0" w:color="auto"/>
            </w:tcBorders>
            <w:vAlign w:val="center"/>
          </w:tcPr>
          <w:p w14:paraId="62177F7E" w14:textId="77777777" w:rsidR="003E445B" w:rsidRPr="002D28F6" w:rsidRDefault="003E445B" w:rsidP="005040DA">
            <w:pPr>
              <w:rPr>
                <w:rFonts w:ascii="Arial" w:hAnsi="Arial" w:cs="Arial"/>
              </w:rPr>
            </w:pPr>
            <w:r w:rsidRPr="002D28F6">
              <w:rPr>
                <w:rFonts w:ascii="Arial" w:hAnsi="Arial" w:cs="Arial"/>
              </w:rPr>
              <w:t>Načelne primjedbe i prijedlozi na predloženi nacrt akta s obrazloženjem</w:t>
            </w:r>
          </w:p>
        </w:tc>
        <w:tc>
          <w:tcPr>
            <w:tcW w:w="5185" w:type="dxa"/>
            <w:tcBorders>
              <w:right w:val="thickThinSmallGap" w:sz="24" w:space="0" w:color="auto"/>
            </w:tcBorders>
            <w:vAlign w:val="center"/>
          </w:tcPr>
          <w:p w14:paraId="3A82EC40" w14:textId="77777777" w:rsidR="003E445B" w:rsidRPr="002D28F6" w:rsidRDefault="003E445B" w:rsidP="005040DA">
            <w:pPr>
              <w:rPr>
                <w:rFonts w:ascii="Arial" w:hAnsi="Arial" w:cs="Arial"/>
              </w:rPr>
            </w:pPr>
          </w:p>
          <w:p w14:paraId="4BAE272B" w14:textId="77777777" w:rsidR="003E445B" w:rsidRPr="002D28F6" w:rsidRDefault="003E445B" w:rsidP="005040DA">
            <w:pPr>
              <w:rPr>
                <w:rFonts w:ascii="Arial" w:hAnsi="Arial" w:cs="Arial"/>
              </w:rPr>
            </w:pPr>
          </w:p>
          <w:p w14:paraId="7321873E" w14:textId="77777777" w:rsidR="003E445B" w:rsidRPr="002D28F6" w:rsidRDefault="003E445B" w:rsidP="005040DA">
            <w:pPr>
              <w:rPr>
                <w:rFonts w:ascii="Arial" w:hAnsi="Arial" w:cs="Arial"/>
              </w:rPr>
            </w:pPr>
          </w:p>
          <w:p w14:paraId="684E4191" w14:textId="77777777" w:rsidR="003E445B" w:rsidRPr="002D28F6" w:rsidRDefault="003E445B" w:rsidP="005040DA">
            <w:pPr>
              <w:rPr>
                <w:rFonts w:ascii="Arial" w:hAnsi="Arial" w:cs="Arial"/>
              </w:rPr>
            </w:pPr>
          </w:p>
          <w:p w14:paraId="1D36552F" w14:textId="77777777" w:rsidR="003E445B" w:rsidRPr="002D28F6" w:rsidRDefault="003E445B" w:rsidP="005040DA">
            <w:pPr>
              <w:rPr>
                <w:rFonts w:ascii="Arial" w:hAnsi="Arial" w:cs="Arial"/>
              </w:rPr>
            </w:pPr>
          </w:p>
        </w:tc>
      </w:tr>
      <w:tr w:rsidR="003E445B" w:rsidRPr="002D28F6" w14:paraId="528267CF" w14:textId="77777777" w:rsidTr="005040DA">
        <w:trPr>
          <w:trHeight w:val="1113"/>
        </w:trPr>
        <w:tc>
          <w:tcPr>
            <w:tcW w:w="5135" w:type="dxa"/>
            <w:tcBorders>
              <w:left w:val="thickThinSmallGap" w:sz="24" w:space="0" w:color="auto"/>
            </w:tcBorders>
            <w:vAlign w:val="center"/>
          </w:tcPr>
          <w:p w14:paraId="6D0F4B1A" w14:textId="42DCC4BF" w:rsidR="003E445B" w:rsidRPr="00AC7E36" w:rsidRDefault="003E445B" w:rsidP="005040DA">
            <w:pPr>
              <w:rPr>
                <w:rFonts w:ascii="Arial" w:hAnsi="Arial" w:cs="Arial"/>
              </w:rPr>
            </w:pPr>
            <w:r w:rsidRPr="002D28F6">
              <w:rPr>
                <w:rFonts w:ascii="Arial" w:hAnsi="Arial" w:cs="Arial"/>
              </w:rPr>
              <w:lastRenderedPageBreak/>
              <w:t>Primjedbe i prijedlozi na pojedine članke nacrta prijedloga akta s obrazloženjem</w:t>
            </w:r>
          </w:p>
        </w:tc>
        <w:tc>
          <w:tcPr>
            <w:tcW w:w="5185" w:type="dxa"/>
            <w:tcBorders>
              <w:right w:val="thickThinSmallGap" w:sz="24" w:space="0" w:color="auto"/>
            </w:tcBorders>
            <w:vAlign w:val="center"/>
          </w:tcPr>
          <w:p w14:paraId="7EC123AC" w14:textId="77777777" w:rsidR="003E445B" w:rsidRPr="002D28F6" w:rsidRDefault="003E445B" w:rsidP="005040DA">
            <w:pPr>
              <w:rPr>
                <w:rFonts w:ascii="Arial" w:hAnsi="Arial" w:cs="Arial"/>
              </w:rPr>
            </w:pPr>
          </w:p>
        </w:tc>
      </w:tr>
      <w:tr w:rsidR="003E445B" w:rsidRPr="002D28F6" w14:paraId="68361EDE" w14:textId="77777777" w:rsidTr="005040DA">
        <w:trPr>
          <w:trHeight w:val="1236"/>
        </w:trPr>
        <w:tc>
          <w:tcPr>
            <w:tcW w:w="5135" w:type="dxa"/>
            <w:tcBorders>
              <w:left w:val="thickThinSmallGap" w:sz="24" w:space="0" w:color="auto"/>
            </w:tcBorders>
            <w:vAlign w:val="center"/>
          </w:tcPr>
          <w:p w14:paraId="6FD54072" w14:textId="77777777" w:rsidR="003E445B" w:rsidRPr="002D28F6" w:rsidRDefault="003E445B" w:rsidP="005040DA">
            <w:pPr>
              <w:rPr>
                <w:rFonts w:ascii="Arial" w:hAnsi="Arial" w:cs="Arial"/>
              </w:rPr>
            </w:pPr>
            <w:r w:rsidRPr="002D28F6">
              <w:rPr>
                <w:rFonts w:ascii="Arial" w:hAnsi="Arial" w:cs="Arial"/>
              </w:rPr>
              <w:t>Ime i prezime osobe (ili osoba) koja je sastavljala primjedbe i prijedloge ili osobe koja predstavlja zainteresiranu javnost, e-mail ili drugi podaci za kontakt</w:t>
            </w:r>
            <w:r>
              <w:rPr>
                <w:rFonts w:ascii="Arial" w:hAnsi="Arial" w:cs="Arial"/>
              </w:rPr>
              <w:t xml:space="preserve"> (telefon)</w:t>
            </w:r>
          </w:p>
        </w:tc>
        <w:tc>
          <w:tcPr>
            <w:tcW w:w="5185" w:type="dxa"/>
            <w:tcBorders>
              <w:right w:val="thickThinSmallGap" w:sz="24" w:space="0" w:color="auto"/>
            </w:tcBorders>
            <w:vAlign w:val="center"/>
          </w:tcPr>
          <w:p w14:paraId="631643DB" w14:textId="77777777" w:rsidR="003E445B" w:rsidRPr="002D28F6" w:rsidRDefault="003E445B" w:rsidP="005040DA">
            <w:pPr>
              <w:rPr>
                <w:rFonts w:ascii="Arial" w:hAnsi="Arial" w:cs="Arial"/>
              </w:rPr>
            </w:pPr>
          </w:p>
        </w:tc>
      </w:tr>
      <w:tr w:rsidR="003E445B" w:rsidRPr="002D28F6" w14:paraId="387404B8" w14:textId="77777777" w:rsidTr="005040DA">
        <w:trPr>
          <w:trHeight w:val="1236"/>
        </w:trPr>
        <w:tc>
          <w:tcPr>
            <w:tcW w:w="5135" w:type="dxa"/>
            <w:tcBorders>
              <w:left w:val="thickThinSmallGap" w:sz="24" w:space="0" w:color="auto"/>
            </w:tcBorders>
            <w:vAlign w:val="center"/>
          </w:tcPr>
          <w:p w14:paraId="7F4B2394" w14:textId="77777777" w:rsidR="003E445B" w:rsidRPr="002D28F6" w:rsidRDefault="003E445B" w:rsidP="005040DA">
            <w:pPr>
              <w:rPr>
                <w:rFonts w:ascii="Arial" w:hAnsi="Arial" w:cs="Arial"/>
              </w:rPr>
            </w:pPr>
            <w:r w:rsidRPr="002D28F6">
              <w:rPr>
                <w:rFonts w:ascii="Arial" w:hAnsi="Arial" w:cs="Arial"/>
              </w:rPr>
              <w:t xml:space="preserve">Jeste li suglasni da se ovaj obrazac s imenom/ nazivom sudionika savjetovanja objavi na internetskoj stranici Grada Bjelovara? </w:t>
            </w:r>
          </w:p>
        </w:tc>
        <w:tc>
          <w:tcPr>
            <w:tcW w:w="5185" w:type="dxa"/>
            <w:tcBorders>
              <w:right w:val="thickThinSmallGap" w:sz="24" w:space="0" w:color="auto"/>
            </w:tcBorders>
            <w:vAlign w:val="center"/>
          </w:tcPr>
          <w:p w14:paraId="00A0EB6A" w14:textId="77777777" w:rsidR="003E445B" w:rsidRPr="002D28F6" w:rsidRDefault="003E445B" w:rsidP="005040DA">
            <w:pPr>
              <w:rPr>
                <w:rFonts w:ascii="Arial" w:hAnsi="Arial" w:cs="Arial"/>
              </w:rPr>
            </w:pPr>
          </w:p>
        </w:tc>
      </w:tr>
      <w:tr w:rsidR="003E445B" w:rsidRPr="002D28F6" w14:paraId="79DB7B50" w14:textId="77777777" w:rsidTr="005040DA">
        <w:trPr>
          <w:trHeight w:val="531"/>
        </w:trPr>
        <w:tc>
          <w:tcPr>
            <w:tcW w:w="5135" w:type="dxa"/>
            <w:tcBorders>
              <w:left w:val="thickThinSmallGap" w:sz="24" w:space="0" w:color="auto"/>
              <w:bottom w:val="thickThinSmallGap" w:sz="24" w:space="0" w:color="auto"/>
            </w:tcBorders>
            <w:vAlign w:val="center"/>
          </w:tcPr>
          <w:p w14:paraId="55E5DE0F" w14:textId="77777777" w:rsidR="003E445B" w:rsidRPr="002D28F6" w:rsidRDefault="003E445B" w:rsidP="005040DA">
            <w:pPr>
              <w:rPr>
                <w:rFonts w:ascii="Arial" w:hAnsi="Arial" w:cs="Arial"/>
              </w:rPr>
            </w:pPr>
            <w:r w:rsidRPr="002D28F6">
              <w:rPr>
                <w:rFonts w:ascii="Arial" w:hAnsi="Arial" w:cs="Arial"/>
              </w:rPr>
              <w:t>Datum dostavljanja</w:t>
            </w:r>
          </w:p>
        </w:tc>
        <w:tc>
          <w:tcPr>
            <w:tcW w:w="5185" w:type="dxa"/>
            <w:tcBorders>
              <w:bottom w:val="thickThinSmallGap" w:sz="24" w:space="0" w:color="auto"/>
              <w:right w:val="thickThinSmallGap" w:sz="24" w:space="0" w:color="auto"/>
            </w:tcBorders>
            <w:vAlign w:val="center"/>
          </w:tcPr>
          <w:p w14:paraId="6E84DB3C" w14:textId="77777777" w:rsidR="003E445B" w:rsidRPr="002D28F6" w:rsidRDefault="003E445B" w:rsidP="005040DA">
            <w:pPr>
              <w:rPr>
                <w:rFonts w:ascii="Arial" w:hAnsi="Arial" w:cs="Arial"/>
              </w:rPr>
            </w:pPr>
          </w:p>
        </w:tc>
      </w:tr>
    </w:tbl>
    <w:p w14:paraId="7416A944" w14:textId="77777777" w:rsidR="00B868C1" w:rsidRDefault="00B868C1" w:rsidP="003E445B">
      <w:pPr>
        <w:jc w:val="center"/>
        <w:rPr>
          <w:rFonts w:ascii="Arial" w:hAnsi="Arial" w:cs="Arial"/>
          <w:b/>
        </w:rPr>
      </w:pPr>
    </w:p>
    <w:p w14:paraId="246883A0" w14:textId="77777777" w:rsidR="00B868C1" w:rsidRDefault="00B868C1" w:rsidP="003E445B">
      <w:pPr>
        <w:jc w:val="center"/>
        <w:rPr>
          <w:rFonts w:ascii="Arial" w:hAnsi="Arial" w:cs="Arial"/>
          <w:b/>
        </w:rPr>
      </w:pPr>
    </w:p>
    <w:p w14:paraId="588E5695" w14:textId="77777777" w:rsidR="003E445B" w:rsidRPr="002D28F6" w:rsidRDefault="003E445B" w:rsidP="003E445B">
      <w:pPr>
        <w:jc w:val="center"/>
        <w:rPr>
          <w:rFonts w:ascii="Arial" w:hAnsi="Arial" w:cs="Arial"/>
          <w:b/>
        </w:rPr>
      </w:pPr>
      <w:r w:rsidRPr="002D28F6">
        <w:rPr>
          <w:rFonts w:ascii="Arial" w:hAnsi="Arial" w:cs="Arial"/>
          <w:b/>
        </w:rPr>
        <w:t>Važna napomena:</w:t>
      </w:r>
    </w:p>
    <w:p w14:paraId="679C7A94" w14:textId="77777777" w:rsidR="003E445B" w:rsidRPr="002D28F6" w:rsidRDefault="003E445B" w:rsidP="003E445B">
      <w:pPr>
        <w:jc w:val="center"/>
        <w:rPr>
          <w:rFonts w:ascii="Arial" w:hAnsi="Arial" w:cs="Arial"/>
          <w:b/>
        </w:rPr>
      </w:pPr>
      <w:r w:rsidRPr="002D28F6">
        <w:rPr>
          <w:rFonts w:ascii="Arial" w:hAnsi="Arial" w:cs="Arial"/>
          <w:b/>
        </w:rPr>
        <w:t xml:space="preserve">Popunjeni obrazac dostaviti na adresu elektroničke pošte: </w:t>
      </w:r>
    </w:p>
    <w:p w14:paraId="7917618B" w14:textId="2555A9E7" w:rsidR="003E445B" w:rsidRPr="00FB3983" w:rsidRDefault="00834595" w:rsidP="003E445B">
      <w:pPr>
        <w:jc w:val="center"/>
        <w:rPr>
          <w:rFonts w:ascii="Arial" w:hAnsi="Arial" w:cs="Arial"/>
          <w:color w:val="2E74B5"/>
          <w:sz w:val="18"/>
          <w:szCs w:val="18"/>
        </w:rPr>
      </w:pPr>
      <w:r>
        <w:rPr>
          <w:rFonts w:ascii="Arial" w:hAnsi="Arial" w:cs="Arial"/>
          <w:color w:val="2E74B5"/>
        </w:rPr>
        <w:t>grad@kutjevo.hr</w:t>
      </w:r>
    </w:p>
    <w:p w14:paraId="11061346" w14:textId="5B7CAB55" w:rsidR="003E445B" w:rsidRPr="005040DA" w:rsidRDefault="00000000" w:rsidP="003E445B">
      <w:pPr>
        <w:jc w:val="center"/>
        <w:rPr>
          <w:rFonts w:ascii="Arial" w:hAnsi="Arial" w:cs="Arial"/>
          <w:b/>
        </w:rPr>
      </w:pPr>
      <w:hyperlink r:id="rId4" w:history="1"/>
      <w:r w:rsidR="000820F1">
        <w:rPr>
          <w:rFonts w:ascii="Arial" w:hAnsi="Arial" w:cs="Arial"/>
          <w:b/>
        </w:rPr>
        <w:t xml:space="preserve"> zaključno </w:t>
      </w:r>
      <w:r w:rsidR="000820F1" w:rsidRPr="00AC7E36">
        <w:rPr>
          <w:rFonts w:ascii="Arial" w:hAnsi="Arial" w:cs="Arial"/>
          <w:b/>
        </w:rPr>
        <w:t>s</w:t>
      </w:r>
      <w:r w:rsidR="00834595">
        <w:rPr>
          <w:rFonts w:ascii="Arial" w:hAnsi="Arial" w:cs="Arial"/>
          <w:b/>
        </w:rPr>
        <w:t xml:space="preserve"> 15</w:t>
      </w:r>
      <w:r w:rsidR="00A21D55">
        <w:rPr>
          <w:rFonts w:ascii="Arial" w:hAnsi="Arial" w:cs="Arial"/>
          <w:b/>
        </w:rPr>
        <w:t xml:space="preserve">. </w:t>
      </w:r>
      <w:r w:rsidR="00834595">
        <w:rPr>
          <w:rFonts w:ascii="Arial" w:hAnsi="Arial" w:cs="Arial"/>
          <w:b/>
        </w:rPr>
        <w:t>lipnja</w:t>
      </w:r>
      <w:r w:rsidR="00A6367A" w:rsidRPr="00AC7E36">
        <w:rPr>
          <w:rFonts w:ascii="Arial" w:hAnsi="Arial" w:cs="Arial"/>
          <w:b/>
        </w:rPr>
        <w:t xml:space="preserve"> 202</w:t>
      </w:r>
      <w:r w:rsidR="000B011E">
        <w:rPr>
          <w:rFonts w:ascii="Arial" w:hAnsi="Arial" w:cs="Arial"/>
          <w:b/>
        </w:rPr>
        <w:t>3</w:t>
      </w:r>
      <w:r w:rsidR="00395D73" w:rsidRPr="00AC7E36">
        <w:rPr>
          <w:rFonts w:ascii="Arial" w:hAnsi="Arial" w:cs="Arial"/>
          <w:b/>
        </w:rPr>
        <w:t>.</w:t>
      </w:r>
    </w:p>
    <w:p w14:paraId="311E2EFC" w14:textId="77777777" w:rsidR="003E445B" w:rsidRPr="005F22A8" w:rsidRDefault="003E445B" w:rsidP="003E445B">
      <w:pPr>
        <w:jc w:val="center"/>
        <w:rPr>
          <w:rFonts w:ascii="Arial" w:hAnsi="Arial" w:cs="Arial"/>
          <w:b/>
          <w:color w:val="FF0000"/>
        </w:rPr>
      </w:pPr>
    </w:p>
    <w:p w14:paraId="6DFD491E" w14:textId="7FC0E7BB" w:rsidR="00D90234" w:rsidRPr="002D28F6" w:rsidRDefault="00D90234" w:rsidP="00D90234">
      <w:pPr>
        <w:pStyle w:val="Default"/>
        <w:ind w:firstLine="708"/>
        <w:jc w:val="both"/>
        <w:rPr>
          <w:rFonts w:ascii="Arial" w:hAnsi="Arial" w:cs="Arial"/>
          <w:b/>
          <w:color w:val="auto"/>
        </w:rPr>
      </w:pPr>
      <w:r w:rsidRPr="009F43AC">
        <w:rPr>
          <w:rFonts w:ascii="Arial" w:hAnsi="Arial" w:cs="Arial"/>
          <w:b/>
          <w:color w:val="auto"/>
        </w:rPr>
        <w:t>Po završetku savjetovanja, sve pristig</w:t>
      </w:r>
      <w:r w:rsidR="00A27A53">
        <w:rPr>
          <w:rFonts w:ascii="Arial" w:hAnsi="Arial" w:cs="Arial"/>
          <w:b/>
          <w:color w:val="auto"/>
        </w:rPr>
        <w:t xml:space="preserve">le primjedbe/prijedlozi </w:t>
      </w:r>
      <w:r w:rsidRPr="002D28F6">
        <w:rPr>
          <w:rFonts w:ascii="Arial" w:hAnsi="Arial" w:cs="Arial"/>
          <w:b/>
          <w:color w:val="auto"/>
        </w:rPr>
        <w:t xml:space="preserve">biti će javno dostupni na internetskoj stranici Grada </w:t>
      </w:r>
      <w:r w:rsidR="00834595">
        <w:rPr>
          <w:rFonts w:ascii="Arial" w:hAnsi="Arial" w:cs="Arial"/>
          <w:b/>
          <w:color w:val="auto"/>
        </w:rPr>
        <w:t>Kutjeva</w:t>
      </w:r>
      <w:r w:rsidRPr="002D28F6">
        <w:rPr>
          <w:rFonts w:ascii="Arial" w:hAnsi="Arial" w:cs="Arial"/>
          <w:b/>
          <w:color w:val="auto"/>
        </w:rPr>
        <w:t xml:space="preserve">. </w:t>
      </w:r>
      <w:r>
        <w:rPr>
          <w:rFonts w:ascii="Arial" w:hAnsi="Arial" w:cs="Arial"/>
          <w:b/>
          <w:color w:val="auto"/>
        </w:rPr>
        <w:t xml:space="preserve">Ukoliko </w:t>
      </w:r>
      <w:r w:rsidRPr="002D28F6">
        <w:rPr>
          <w:rFonts w:ascii="Arial" w:hAnsi="Arial" w:cs="Arial"/>
          <w:b/>
          <w:color w:val="auto"/>
        </w:rPr>
        <w:t>želite da Vaši osobni podaci (ime i prezime) budu javno objavljeni, molimo da to jas</w:t>
      </w:r>
      <w:r>
        <w:rPr>
          <w:rFonts w:ascii="Arial" w:hAnsi="Arial" w:cs="Arial"/>
          <w:b/>
          <w:color w:val="auto"/>
        </w:rPr>
        <w:t>no istaknete pri slanju obrasca na način da u polju za suglasnost upišete DA.</w:t>
      </w:r>
    </w:p>
    <w:p w14:paraId="28EB005B" w14:textId="77777777" w:rsidR="00D90234" w:rsidRPr="002D28F6" w:rsidRDefault="00D90234" w:rsidP="00D90234">
      <w:pPr>
        <w:pStyle w:val="Default"/>
        <w:jc w:val="both"/>
        <w:rPr>
          <w:rFonts w:ascii="Arial" w:hAnsi="Arial" w:cs="Arial"/>
          <w:b/>
          <w:color w:val="auto"/>
        </w:rPr>
      </w:pPr>
    </w:p>
    <w:p w14:paraId="5A7971A8" w14:textId="77777777" w:rsidR="00D90234" w:rsidRPr="0030794B" w:rsidRDefault="00D90234" w:rsidP="00D90234">
      <w:pPr>
        <w:pStyle w:val="Tekstfusnote"/>
        <w:spacing w:after="0"/>
        <w:outlineLvl w:val="0"/>
        <w:rPr>
          <w:rFonts w:ascii="Arial" w:hAnsi="Arial" w:cs="Arial"/>
          <w:b/>
          <w:sz w:val="24"/>
          <w:szCs w:val="24"/>
        </w:rPr>
      </w:pPr>
      <w:r w:rsidRPr="0030794B">
        <w:rPr>
          <w:rFonts w:ascii="Arial" w:hAnsi="Arial" w:cs="Arial"/>
          <w:b/>
          <w:sz w:val="24"/>
          <w:szCs w:val="24"/>
        </w:rPr>
        <w:t xml:space="preserve">          Anonimni, uvredljivi i irelevantni komentari neće se objaviti.</w:t>
      </w:r>
    </w:p>
    <w:p w14:paraId="000A28A1" w14:textId="77777777" w:rsidR="00D90234" w:rsidRPr="0030794B" w:rsidRDefault="00D90234" w:rsidP="00D90234">
      <w:pPr>
        <w:jc w:val="both"/>
        <w:rPr>
          <w:rFonts w:ascii="Arial" w:hAnsi="Arial" w:cs="Arial"/>
        </w:rPr>
      </w:pPr>
    </w:p>
    <w:p w14:paraId="20C55FDD" w14:textId="77777777" w:rsidR="004E6F17" w:rsidRPr="0030794B" w:rsidRDefault="004E6F17"/>
    <w:sectPr w:rsidR="004E6F17" w:rsidRPr="0030794B" w:rsidSect="004E6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B"/>
    <w:rsid w:val="00021400"/>
    <w:rsid w:val="00030FA8"/>
    <w:rsid w:val="000820F1"/>
    <w:rsid w:val="000B011E"/>
    <w:rsid w:val="000D064D"/>
    <w:rsid w:val="000D2EA1"/>
    <w:rsid w:val="00113EC1"/>
    <w:rsid w:val="001538FC"/>
    <w:rsid w:val="001C0796"/>
    <w:rsid w:val="001F08DF"/>
    <w:rsid w:val="001F2C89"/>
    <w:rsid w:val="00292D38"/>
    <w:rsid w:val="0030794B"/>
    <w:rsid w:val="003679C7"/>
    <w:rsid w:val="00395D73"/>
    <w:rsid w:val="0039681D"/>
    <w:rsid w:val="003B592E"/>
    <w:rsid w:val="003C3AFB"/>
    <w:rsid w:val="003D636F"/>
    <w:rsid w:val="003E445B"/>
    <w:rsid w:val="004229E1"/>
    <w:rsid w:val="00446089"/>
    <w:rsid w:val="004811C4"/>
    <w:rsid w:val="004C5746"/>
    <w:rsid w:val="004E6F17"/>
    <w:rsid w:val="005040DA"/>
    <w:rsid w:val="005A7217"/>
    <w:rsid w:val="0062118E"/>
    <w:rsid w:val="00652BAE"/>
    <w:rsid w:val="00654650"/>
    <w:rsid w:val="006E7396"/>
    <w:rsid w:val="00715164"/>
    <w:rsid w:val="00751D44"/>
    <w:rsid w:val="00752CAC"/>
    <w:rsid w:val="0077057A"/>
    <w:rsid w:val="00782BAD"/>
    <w:rsid w:val="007C4538"/>
    <w:rsid w:val="00814FAA"/>
    <w:rsid w:val="00823855"/>
    <w:rsid w:val="00834595"/>
    <w:rsid w:val="00883075"/>
    <w:rsid w:val="00902CA8"/>
    <w:rsid w:val="009538DA"/>
    <w:rsid w:val="00963612"/>
    <w:rsid w:val="00997309"/>
    <w:rsid w:val="00A21D55"/>
    <w:rsid w:val="00A27A53"/>
    <w:rsid w:val="00A507A9"/>
    <w:rsid w:val="00A52E87"/>
    <w:rsid w:val="00A6367A"/>
    <w:rsid w:val="00AC7E36"/>
    <w:rsid w:val="00AE69A6"/>
    <w:rsid w:val="00AE7DD6"/>
    <w:rsid w:val="00AF1DEE"/>
    <w:rsid w:val="00B03853"/>
    <w:rsid w:val="00B06E65"/>
    <w:rsid w:val="00B868C1"/>
    <w:rsid w:val="00B95036"/>
    <w:rsid w:val="00BD39CA"/>
    <w:rsid w:val="00C06D53"/>
    <w:rsid w:val="00C44F2C"/>
    <w:rsid w:val="00C554FC"/>
    <w:rsid w:val="00C76225"/>
    <w:rsid w:val="00D20771"/>
    <w:rsid w:val="00D74561"/>
    <w:rsid w:val="00D90234"/>
    <w:rsid w:val="00DA523B"/>
    <w:rsid w:val="00DC0C4A"/>
    <w:rsid w:val="00DD21CA"/>
    <w:rsid w:val="00E84E0B"/>
    <w:rsid w:val="00EC089B"/>
    <w:rsid w:val="00F22DFF"/>
    <w:rsid w:val="00FB53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ACC3"/>
  <w15:docId w15:val="{A85FD2AF-6A77-4215-A1A9-AD1E120E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5B"/>
    <w:pPr>
      <w:jc w:val="left"/>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E445B"/>
    <w:pPr>
      <w:jc w:val="both"/>
    </w:pPr>
    <w:rPr>
      <w:b/>
      <w:bCs/>
      <w:szCs w:val="20"/>
    </w:rPr>
  </w:style>
  <w:style w:type="character" w:customStyle="1" w:styleId="TijelotekstaChar">
    <w:name w:val="Tijelo teksta Char"/>
    <w:basedOn w:val="Zadanifontodlomka"/>
    <w:link w:val="Tijeloteksta"/>
    <w:rsid w:val="003E445B"/>
    <w:rPr>
      <w:rFonts w:ascii="Times New Roman" w:eastAsia="Times New Roman" w:hAnsi="Times New Roman" w:cs="Times New Roman"/>
      <w:b/>
      <w:bCs/>
      <w:sz w:val="24"/>
      <w:szCs w:val="20"/>
      <w:lang w:eastAsia="hr-HR"/>
    </w:rPr>
  </w:style>
  <w:style w:type="paragraph" w:customStyle="1" w:styleId="Default">
    <w:name w:val="Default"/>
    <w:rsid w:val="00D90234"/>
    <w:pPr>
      <w:autoSpaceDE w:val="0"/>
      <w:autoSpaceDN w:val="0"/>
      <w:adjustRightInd w:val="0"/>
      <w:jc w:val="left"/>
    </w:pPr>
    <w:rPr>
      <w:rFonts w:ascii="Times New Roman" w:eastAsia="Times New Roman" w:hAnsi="Times New Roman" w:cs="Times New Roman"/>
      <w:color w:val="000000"/>
      <w:sz w:val="24"/>
      <w:szCs w:val="24"/>
      <w:lang w:eastAsia="zh-CN"/>
    </w:rPr>
  </w:style>
  <w:style w:type="paragraph" w:styleId="Tekstfusnote">
    <w:name w:val="footnote text"/>
    <w:basedOn w:val="Normal"/>
    <w:link w:val="TekstfusnoteChar"/>
    <w:unhideWhenUsed/>
    <w:rsid w:val="00D90234"/>
    <w:pPr>
      <w:spacing w:after="200" w:line="276" w:lineRule="auto"/>
    </w:pPr>
    <w:rPr>
      <w:rFonts w:ascii="Calibri" w:eastAsia="Calibri" w:hAnsi="Calibri"/>
      <w:sz w:val="20"/>
      <w:szCs w:val="20"/>
      <w:lang w:eastAsia="en-US"/>
    </w:rPr>
  </w:style>
  <w:style w:type="character" w:customStyle="1" w:styleId="TekstfusnoteChar">
    <w:name w:val="Tekst fusnote Char"/>
    <w:basedOn w:val="Zadanifontodlomka"/>
    <w:link w:val="Tekstfusnote"/>
    <w:rsid w:val="00D90234"/>
    <w:rPr>
      <w:rFonts w:ascii="Calibri" w:eastAsia="Calibri" w:hAnsi="Calibri" w:cs="Times New Roman"/>
      <w:sz w:val="20"/>
      <w:szCs w:val="20"/>
    </w:rPr>
  </w:style>
  <w:style w:type="paragraph" w:styleId="Tekstbalonia">
    <w:name w:val="Balloon Text"/>
    <w:basedOn w:val="Normal"/>
    <w:link w:val="TekstbaloniaChar"/>
    <w:uiPriority w:val="99"/>
    <w:semiHidden/>
    <w:unhideWhenUsed/>
    <w:rsid w:val="000D2E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2EA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a.Oreskovic-Kriznjak@zagreb.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370</Words>
  <Characters>2115</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Bjelovar</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Alica Polović</dc:creator>
  <cp:lastModifiedBy>AnaG</cp:lastModifiedBy>
  <cp:revision>4</cp:revision>
  <cp:lastPrinted>2022-10-20T10:20:00Z</cp:lastPrinted>
  <dcterms:created xsi:type="dcterms:W3CDTF">2023-01-14T11:27:00Z</dcterms:created>
  <dcterms:modified xsi:type="dcterms:W3CDTF">2023-05-16T09:12:00Z</dcterms:modified>
</cp:coreProperties>
</file>